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695BA" w14:textId="77777777" w:rsidR="009E093E" w:rsidRPr="00032096" w:rsidRDefault="009E093E" w:rsidP="009E093E">
      <w:pPr>
        <w:spacing w:before="120"/>
        <w:jc w:val="center"/>
        <w:rPr>
          <w:rFonts w:ascii="Times New Roman" w:hAnsi="Times New Roman" w:cs="Times New Roman"/>
          <w:bCs/>
          <w:sz w:val="28"/>
          <w:szCs w:val="28"/>
        </w:rPr>
      </w:pPr>
      <w:r w:rsidRPr="00032096">
        <w:rPr>
          <w:rFonts w:ascii="Times New Roman" w:hAnsi="Times New Roman" w:cs="Times New Roman"/>
          <w:b/>
          <w:sz w:val="28"/>
          <w:szCs w:val="28"/>
        </w:rPr>
        <w:t>CỘNG HÒA XÃ HỘI CHỦ NGHĨA VIỆT NAM</w:t>
      </w:r>
      <w:r w:rsidRPr="00032096">
        <w:rPr>
          <w:rFonts w:ascii="Times New Roman" w:hAnsi="Times New Roman" w:cs="Times New Roman"/>
          <w:b/>
          <w:sz w:val="28"/>
          <w:szCs w:val="28"/>
        </w:rPr>
        <w:br/>
        <w:t xml:space="preserve">Độc lập - Tự do - Hạnh phúc </w:t>
      </w:r>
      <w:r w:rsidRPr="00032096">
        <w:rPr>
          <w:rFonts w:ascii="Times New Roman" w:hAnsi="Times New Roman" w:cs="Times New Roman"/>
          <w:b/>
          <w:sz w:val="28"/>
          <w:szCs w:val="28"/>
        </w:rPr>
        <w:br/>
      </w:r>
      <w:r w:rsidRPr="00032096">
        <w:rPr>
          <w:rFonts w:ascii="Times New Roman" w:hAnsi="Times New Roman" w:cs="Times New Roman"/>
          <w:bCs/>
          <w:sz w:val="28"/>
          <w:szCs w:val="28"/>
        </w:rPr>
        <w:t>______________________</w:t>
      </w:r>
    </w:p>
    <w:p w14:paraId="19DAAAE8" w14:textId="77777777" w:rsidR="009E093E" w:rsidRPr="00032096" w:rsidRDefault="009E093E" w:rsidP="009E093E">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TỜ KHAI</w:t>
      </w:r>
    </w:p>
    <w:p w14:paraId="74DB51CE" w14:textId="77777777" w:rsidR="009E093E" w:rsidRPr="00032096" w:rsidRDefault="009E093E" w:rsidP="009E093E">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Đăng ký/thay đổi thông tin sử dụng hóa đơn điện tử</w:t>
      </w:r>
    </w:p>
    <w:tbl>
      <w:tblPr>
        <w:tblStyle w:val="TableGrid"/>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4157"/>
        <w:gridCol w:w="5197"/>
      </w:tblGrid>
      <w:tr w:rsidR="009E093E" w:rsidRPr="00032096" w14:paraId="42BFFB6B" w14:textId="77777777" w:rsidTr="00265407">
        <w:tc>
          <w:tcPr>
            <w:tcW w:w="2222" w:type="pct"/>
          </w:tcPr>
          <w:p w14:paraId="1CDE4FA3" w14:textId="77777777" w:rsidR="009E093E" w:rsidRPr="00032096" w:rsidRDefault="009E093E" w:rsidP="00265407">
            <w:pPr>
              <w:spacing w:before="120"/>
              <w:rPr>
                <w:sz w:val="28"/>
                <w:szCs w:val="28"/>
              </w:rPr>
            </w:pPr>
          </w:p>
        </w:tc>
        <w:tc>
          <w:tcPr>
            <w:tcW w:w="2778" w:type="pct"/>
          </w:tcPr>
          <w:p w14:paraId="17A1E72D" w14:textId="77777777" w:rsidR="009E093E" w:rsidRPr="00032096" w:rsidRDefault="009E093E" w:rsidP="00265407">
            <w:pPr>
              <w:spacing w:before="120"/>
              <w:rPr>
                <w:sz w:val="28"/>
                <w:szCs w:val="28"/>
              </w:rPr>
            </w:pPr>
            <w:r w:rsidRPr="00032096">
              <w:rPr>
                <w:sz w:val="28"/>
                <w:szCs w:val="28"/>
              </w:rPr>
              <w:t>□ Đăng ký mới</w:t>
            </w:r>
          </w:p>
          <w:p w14:paraId="392E5D59" w14:textId="77777777" w:rsidR="009E093E" w:rsidRPr="00032096" w:rsidRDefault="009E093E" w:rsidP="00265407">
            <w:pPr>
              <w:spacing w:before="120"/>
              <w:rPr>
                <w:sz w:val="28"/>
                <w:szCs w:val="28"/>
              </w:rPr>
            </w:pPr>
            <w:r w:rsidRPr="00032096">
              <w:rPr>
                <w:sz w:val="28"/>
                <w:szCs w:val="28"/>
              </w:rPr>
              <w:t>□ Thay đổi thông tin</w:t>
            </w:r>
          </w:p>
        </w:tc>
      </w:tr>
    </w:tbl>
    <w:p w14:paraId="5A1D1AC6" w14:textId="4A81A0B0" w:rsidR="009E093E" w:rsidRPr="00032096" w:rsidRDefault="009E093E" w:rsidP="009E093E">
      <w:pPr>
        <w:spacing w:after="120" w:line="240" w:lineRule="auto"/>
        <w:ind w:firstLine="720"/>
        <w:rPr>
          <w:rFonts w:ascii="Times New Roman" w:hAnsi="Times New Roman" w:cs="Times New Roman"/>
          <w:sz w:val="28"/>
          <w:szCs w:val="28"/>
        </w:rPr>
      </w:pPr>
      <w:r w:rsidRPr="00032096">
        <w:rPr>
          <w:rFonts w:ascii="Times New Roman" w:hAnsi="Times New Roman" w:cs="Times New Roman"/>
          <w:sz w:val="28"/>
          <w:szCs w:val="28"/>
        </w:rPr>
        <w:t>Tên người nộp thuế: ……………………………………………</w:t>
      </w:r>
    </w:p>
    <w:p w14:paraId="29991524" w14:textId="69FE6CE2" w:rsidR="009E093E" w:rsidRPr="00032096" w:rsidRDefault="009E093E" w:rsidP="009E093E">
      <w:pPr>
        <w:spacing w:after="120" w:line="240" w:lineRule="auto"/>
        <w:ind w:firstLine="720"/>
        <w:rPr>
          <w:rFonts w:ascii="Times New Roman" w:hAnsi="Times New Roman" w:cs="Times New Roman"/>
          <w:sz w:val="28"/>
          <w:szCs w:val="28"/>
        </w:rPr>
      </w:pPr>
      <w:r w:rsidRPr="00032096">
        <w:rPr>
          <w:rFonts w:ascii="Times New Roman" w:hAnsi="Times New Roman" w:cs="Times New Roman"/>
          <w:sz w:val="28"/>
          <w:szCs w:val="28"/>
        </w:rPr>
        <w:t>Mã số thuế: ………………………………………………………</w:t>
      </w:r>
    </w:p>
    <w:p w14:paraId="70CCDF8A" w14:textId="60A3F7FC" w:rsidR="009E093E" w:rsidRPr="00032096" w:rsidRDefault="009E093E" w:rsidP="009E093E">
      <w:pPr>
        <w:spacing w:after="120" w:line="240" w:lineRule="auto"/>
        <w:ind w:firstLine="720"/>
        <w:rPr>
          <w:rFonts w:ascii="Times New Roman" w:hAnsi="Times New Roman" w:cs="Times New Roman"/>
          <w:sz w:val="28"/>
          <w:szCs w:val="28"/>
        </w:rPr>
      </w:pPr>
      <w:r w:rsidRPr="00032096">
        <w:rPr>
          <w:rFonts w:ascii="Times New Roman" w:hAnsi="Times New Roman" w:cs="Times New Roman"/>
          <w:sz w:val="28"/>
          <w:szCs w:val="28"/>
        </w:rPr>
        <w:t>Cơ quan thuế quản lý: …………………………………………</w:t>
      </w:r>
    </w:p>
    <w:p w14:paraId="7EA8ACB0" w14:textId="77777777" w:rsidR="009E093E" w:rsidRPr="00032096" w:rsidRDefault="009E093E" w:rsidP="009E093E">
      <w:pPr>
        <w:spacing w:after="120" w:line="240" w:lineRule="auto"/>
        <w:ind w:firstLine="720"/>
        <w:rPr>
          <w:rFonts w:ascii="Times New Roman" w:hAnsi="Times New Roman" w:cs="Times New Roman"/>
          <w:sz w:val="28"/>
          <w:szCs w:val="28"/>
        </w:rPr>
      </w:pPr>
      <w:r w:rsidRPr="00032096">
        <w:rPr>
          <w:rFonts w:ascii="Times New Roman" w:hAnsi="Times New Roman" w:cs="Times New Roman"/>
          <w:sz w:val="28"/>
          <w:szCs w:val="28"/>
        </w:rPr>
        <w:t>Người liên hệ (Đại diện theo pháp luật/ Hộ kinh doanh, cá nhân kinh doanh):</w:t>
      </w:r>
    </w:p>
    <w:p w14:paraId="27F5CA02" w14:textId="0D6D6F3E" w:rsidR="009E093E" w:rsidRPr="00032096" w:rsidRDefault="009E093E" w:rsidP="009E093E">
      <w:pPr>
        <w:spacing w:after="120" w:line="240" w:lineRule="auto"/>
        <w:ind w:firstLine="720"/>
        <w:rPr>
          <w:rFonts w:ascii="Times New Roman" w:hAnsi="Times New Roman" w:cs="Times New Roman"/>
          <w:sz w:val="28"/>
          <w:szCs w:val="28"/>
        </w:rPr>
      </w:pPr>
      <w:r w:rsidRPr="00032096">
        <w:rPr>
          <w:rFonts w:ascii="Times New Roman" w:hAnsi="Times New Roman" w:cs="Times New Roman"/>
          <w:sz w:val="28"/>
          <w:szCs w:val="28"/>
        </w:rPr>
        <w:t>……………………………………………………………………</w:t>
      </w:r>
    </w:p>
    <w:p w14:paraId="1B538220" w14:textId="3A515831" w:rsidR="009E093E" w:rsidRPr="00032096" w:rsidRDefault="009E093E" w:rsidP="009E093E">
      <w:pPr>
        <w:spacing w:after="120" w:line="240" w:lineRule="auto"/>
        <w:ind w:firstLine="720"/>
        <w:rPr>
          <w:rFonts w:ascii="Times New Roman" w:hAnsi="Times New Roman" w:cs="Times New Roman"/>
          <w:sz w:val="28"/>
          <w:szCs w:val="28"/>
        </w:rPr>
      </w:pPr>
      <w:r w:rsidRPr="00032096">
        <w:rPr>
          <w:rFonts w:ascii="Times New Roman" w:hAnsi="Times New Roman" w:cs="Times New Roman"/>
          <w:sz w:val="28"/>
          <w:szCs w:val="28"/>
        </w:rPr>
        <w:t>Ngày tháng năm sinh: …………………………………………</w:t>
      </w:r>
    </w:p>
    <w:p w14:paraId="6DB3BF78" w14:textId="5DB13241" w:rsidR="009E093E" w:rsidRPr="00032096" w:rsidRDefault="009E093E" w:rsidP="009E093E">
      <w:pPr>
        <w:spacing w:after="120" w:line="240" w:lineRule="auto"/>
        <w:ind w:firstLine="720"/>
        <w:rPr>
          <w:rFonts w:ascii="Times New Roman" w:hAnsi="Times New Roman" w:cs="Times New Roman"/>
          <w:sz w:val="28"/>
          <w:szCs w:val="28"/>
        </w:rPr>
      </w:pPr>
      <w:r w:rsidRPr="00032096">
        <w:rPr>
          <w:rFonts w:ascii="Times New Roman" w:hAnsi="Times New Roman" w:cs="Times New Roman"/>
          <w:sz w:val="28"/>
          <w:szCs w:val="28"/>
        </w:rPr>
        <w:t>Số định danh cá nhân hoặc số hộ chiếu</w:t>
      </w:r>
      <w:r w:rsidRPr="00032096">
        <w:rPr>
          <w:rFonts w:ascii="Times New Roman" w:hAnsi="Times New Roman" w:cs="Times New Roman"/>
          <w:sz w:val="28"/>
          <w:szCs w:val="28"/>
          <w:vertAlign w:val="superscript"/>
        </w:rPr>
        <w:t>1</w:t>
      </w:r>
      <w:r w:rsidRPr="00032096">
        <w:rPr>
          <w:rFonts w:ascii="Times New Roman" w:hAnsi="Times New Roman" w:cs="Times New Roman"/>
          <w:sz w:val="28"/>
          <w:szCs w:val="28"/>
        </w:rPr>
        <w:t>: ……………………</w:t>
      </w:r>
    </w:p>
    <w:p w14:paraId="23C54120" w14:textId="77777777" w:rsidR="009E093E" w:rsidRPr="00032096" w:rsidRDefault="009E093E" w:rsidP="009E093E">
      <w:pPr>
        <w:spacing w:after="120" w:line="240" w:lineRule="auto"/>
        <w:ind w:firstLine="720"/>
        <w:rPr>
          <w:rFonts w:ascii="Times New Roman" w:hAnsi="Times New Roman" w:cs="Times New Roman"/>
          <w:sz w:val="28"/>
          <w:szCs w:val="28"/>
        </w:rPr>
      </w:pPr>
      <w:r w:rsidRPr="00032096">
        <w:rPr>
          <w:rFonts w:ascii="Times New Roman" w:hAnsi="Times New Roman" w:cs="Times New Roman"/>
          <w:sz w:val="28"/>
          <w:szCs w:val="28"/>
        </w:rPr>
        <w:t>Điện thoại liên hệ (Đại diện theo pháp luật/ Hộ kinh doanh, cá nhân kinh doanh): …………</w:t>
      </w:r>
    </w:p>
    <w:p w14:paraId="61603D11" w14:textId="71E1DB60" w:rsidR="009E093E" w:rsidRPr="00032096" w:rsidRDefault="009E093E" w:rsidP="009E093E">
      <w:pPr>
        <w:spacing w:after="120" w:line="240" w:lineRule="auto"/>
        <w:ind w:firstLine="720"/>
        <w:rPr>
          <w:rFonts w:ascii="Times New Roman" w:hAnsi="Times New Roman" w:cs="Times New Roman"/>
          <w:sz w:val="28"/>
          <w:szCs w:val="28"/>
        </w:rPr>
      </w:pPr>
      <w:r w:rsidRPr="00032096">
        <w:rPr>
          <w:rFonts w:ascii="Times New Roman" w:hAnsi="Times New Roman" w:cs="Times New Roman"/>
          <w:sz w:val="28"/>
          <w:szCs w:val="28"/>
        </w:rPr>
        <w:t>Địa chỉ liên hệ của người nộp thuế: ……………………………</w:t>
      </w:r>
    </w:p>
    <w:p w14:paraId="4413AA37" w14:textId="00A9E412" w:rsidR="009E093E" w:rsidRPr="00032096" w:rsidRDefault="009E093E" w:rsidP="009E093E">
      <w:pPr>
        <w:spacing w:after="120" w:line="240" w:lineRule="auto"/>
        <w:ind w:firstLine="720"/>
        <w:rPr>
          <w:rFonts w:ascii="Times New Roman" w:hAnsi="Times New Roman" w:cs="Times New Roman"/>
          <w:sz w:val="28"/>
          <w:szCs w:val="28"/>
        </w:rPr>
      </w:pPr>
      <w:r w:rsidRPr="00032096">
        <w:rPr>
          <w:rFonts w:ascii="Times New Roman" w:hAnsi="Times New Roman" w:cs="Times New Roman"/>
          <w:sz w:val="28"/>
          <w:szCs w:val="28"/>
        </w:rPr>
        <w:t>Thư điện tử của người nộp thuế: ………………………………</w:t>
      </w:r>
    </w:p>
    <w:p w14:paraId="4175CF2E"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Theo Nghị định số 254/2026/NĐ-CP của Chính phủ, chúng tôi/tôi thuộc đối tượng sử dụng hóa đơn điện tử. Chúng tôi/tôi đăng ký/thay đổi thông tin đã đăng ký với cơ quan thuế về việc sử dụng hóa đơn điện tử như sau:</w:t>
      </w:r>
    </w:p>
    <w:p w14:paraId="5F99F153" w14:textId="77777777" w:rsidR="009E093E" w:rsidRPr="00032096" w:rsidRDefault="009E093E" w:rsidP="00032096">
      <w:pPr>
        <w:spacing w:after="120" w:line="240" w:lineRule="auto"/>
        <w:ind w:firstLine="720"/>
        <w:jc w:val="both"/>
        <w:rPr>
          <w:rFonts w:ascii="Times New Roman" w:hAnsi="Times New Roman" w:cs="Times New Roman"/>
          <w:b/>
          <w:sz w:val="28"/>
          <w:szCs w:val="28"/>
        </w:rPr>
      </w:pPr>
      <w:r w:rsidRPr="00032096">
        <w:rPr>
          <w:rFonts w:ascii="Times New Roman" w:hAnsi="Times New Roman" w:cs="Times New Roman"/>
          <w:b/>
          <w:sz w:val="28"/>
          <w:szCs w:val="28"/>
        </w:rPr>
        <w:t>1. Hình thức hóa đơn:</w:t>
      </w:r>
    </w:p>
    <w:p w14:paraId="2FCBE049"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điện tử có mã của cơ quan thuế.</w:t>
      </w:r>
    </w:p>
    <w:p w14:paraId="3B680FE9"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điện tử khởi tạo từ máy tính tiền có mã của cơ quan thuế.</w:t>
      </w:r>
    </w:p>
    <w:p w14:paraId="22372ABF"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điện tử khởi tạo từ máy tính tiền không có mã của cơ quan thuế.</w:t>
      </w:r>
    </w:p>
    <w:p w14:paraId="396FB7B4"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điện tử không có mã của cơ quan thuế.</w:t>
      </w:r>
    </w:p>
    <w:p w14:paraId="0DE757D3" w14:textId="77777777" w:rsidR="009E093E" w:rsidRPr="00032096" w:rsidRDefault="009E093E" w:rsidP="00032096">
      <w:pPr>
        <w:spacing w:after="120" w:line="240" w:lineRule="auto"/>
        <w:ind w:firstLine="720"/>
        <w:jc w:val="both"/>
        <w:rPr>
          <w:rFonts w:ascii="Times New Roman" w:hAnsi="Times New Roman" w:cs="Times New Roman"/>
          <w:b/>
          <w:sz w:val="28"/>
          <w:szCs w:val="28"/>
        </w:rPr>
      </w:pPr>
      <w:r w:rsidRPr="00032096">
        <w:rPr>
          <w:rFonts w:ascii="Times New Roman" w:hAnsi="Times New Roman" w:cs="Times New Roman"/>
          <w:b/>
          <w:sz w:val="28"/>
          <w:szCs w:val="28"/>
        </w:rPr>
        <w:t>2. Hình thức gửi dữ liệu hóa đơn điện tử:</w:t>
      </w:r>
    </w:p>
    <w:p w14:paraId="7F20EE8C"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a. □ Trường hợp sử dụng hóa đơn điện tử có mã trên Hệ thống thông tin quản lý thuế hoặc tổ chức cung cấp dịch vụ hóa đơn điện tử được Cục Thuế ủy thác.</w:t>
      </w:r>
    </w:p>
    <w:p w14:paraId="2D6C7A34"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Doanh nghiệp nhỏ và vừa, hợp tác xã, liên hiệp hợp tác xã, hộ kinh doanh, cá nhân kinh doanh tại địa bàn có điều kiện kinh tế xã hội khó khăn, địa bàn có điều kiện kinh tế xã hội đặc biệt khó khăn (khoản 1 Điều 11 của Nghị định số 254/2026/NĐ-CP của Chính phủ).</w:t>
      </w:r>
    </w:p>
    <w:p w14:paraId="3598F4C8"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lastRenderedPageBreak/>
        <w:t>□ Cơ quan thuế hoặc cơ quan được giao nhiệm vụ tổ chức, xử lý tài sản công theo quy định pháp luật về quản lý, sử dụng tài sản công (khoản 2 Điều 11 của Nghị định số 254/2026/NĐ-CP của Chính phủ).</w:t>
      </w:r>
    </w:p>
    <w:p w14:paraId="47F378F8"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b. □ Trường hợp sử dụng hóa đơn điện tử không có mã của cơ quan thuế:</w:t>
      </w:r>
    </w:p>
    <w:p w14:paraId="6274938A"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Gửi trực tiếp đến cơ quan thuế (điểm b1 khoản 3 Điều 16 của Nghị định số 254/2026/NĐ-CP của Chính phủ).</w:t>
      </w:r>
    </w:p>
    <w:p w14:paraId="2D4CFFFB"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Gửi đến cơ quan thuế thông qua tổ chức cung cấp dịch vụ hóa đơn điện tử (điểm b2 khoản 3 Điều 16 của Nghị định số 254/2026/NĐ-CP của Chính phủ).</w:t>
      </w:r>
    </w:p>
    <w:p w14:paraId="7E051AC5"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Tổ chức nước ngoài có hoạt động kinh doanh, cung cấp dịch vụ thông qua nền tảng thương mại điện tử, nền tảng số khác (điểm a.1.3 khoản 3 Điều 16 của Nghị định số 254/2026/NĐ-CP của Chính phủ).</w:t>
      </w:r>
    </w:p>
    <w:p w14:paraId="24E0E88F" w14:textId="77777777" w:rsidR="009E093E" w:rsidRPr="00032096" w:rsidRDefault="009E093E" w:rsidP="00032096">
      <w:pPr>
        <w:spacing w:after="120" w:line="240" w:lineRule="auto"/>
        <w:ind w:firstLine="720"/>
        <w:jc w:val="both"/>
        <w:rPr>
          <w:rFonts w:ascii="Times New Roman" w:hAnsi="Times New Roman" w:cs="Times New Roman"/>
          <w:b/>
          <w:sz w:val="28"/>
          <w:szCs w:val="28"/>
        </w:rPr>
      </w:pPr>
      <w:r w:rsidRPr="00032096">
        <w:rPr>
          <w:rFonts w:ascii="Times New Roman" w:hAnsi="Times New Roman" w:cs="Times New Roman"/>
          <w:b/>
          <w:sz w:val="28"/>
          <w:szCs w:val="28"/>
        </w:rPr>
        <w:t>3. Phương thức chuyển dữ liệu hóa đơn điện tử:</w:t>
      </w:r>
    </w:p>
    <w:p w14:paraId="63468C7D"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Chuyển đầy đủ nội dung từng hóa đơn.</w:t>
      </w:r>
    </w:p>
    <w:p w14:paraId="24888FBF"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Chuyển dữ liệu bảng tổng hợp doanh thu theo Bảng tổng hợp doanh thu theo Mẫu số 01/TH-DT (điểm a khoản 6 Điều 4 của Thông tư số 91/2026/TT-BTC của Bộ trưởng Bộ Tài chính).</w:t>
      </w:r>
    </w:p>
    <w:p w14:paraId="25FF614A"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Chuyển dữ liệu hóa đơn điện tử theo Bảng tổng hợp dữ liệu hóa đơn điện tử theo Mẫu số 01/TH-HĐĐT (điểm b khoản 6 Điều 4 của Thông tư số 91/2026/TT-BTC của Bộ trưởng Bộ Tài chính).</w:t>
      </w:r>
    </w:p>
    <w:p w14:paraId="5144119F"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Chuyển cơ sở dữ liệu thông tin chi tiết giao dịch phát sinh theo Bảng thông tin chi tiết giao dịch theo Mẫu số 01/TTGD (điểm c khoản 6 Điều 4 của Thông tư số 91/2026/TT-BTC của Bộ trưởng Bộ Tài chính).</w:t>
      </w:r>
    </w:p>
    <w:p w14:paraId="3B64F460" w14:textId="77777777" w:rsidR="009E093E" w:rsidRPr="00032096" w:rsidRDefault="009E093E" w:rsidP="00032096">
      <w:pPr>
        <w:spacing w:after="120" w:line="240" w:lineRule="auto"/>
        <w:ind w:firstLine="720"/>
        <w:jc w:val="both"/>
        <w:rPr>
          <w:rFonts w:ascii="Times New Roman" w:hAnsi="Times New Roman" w:cs="Times New Roman"/>
          <w:b/>
          <w:sz w:val="28"/>
          <w:szCs w:val="28"/>
        </w:rPr>
      </w:pPr>
      <w:r w:rsidRPr="00032096">
        <w:rPr>
          <w:rFonts w:ascii="Times New Roman" w:hAnsi="Times New Roman" w:cs="Times New Roman"/>
          <w:b/>
          <w:sz w:val="28"/>
          <w:szCs w:val="28"/>
        </w:rPr>
        <w:t>4. Loại hóa đơn sử dụng:</w:t>
      </w:r>
    </w:p>
    <w:p w14:paraId="2AFFEB21"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GTGT.</w:t>
      </w:r>
    </w:p>
    <w:p w14:paraId="36EC2C2D"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GTGT tích hợp biên lai thu thuế, phí, lệ phí.</w:t>
      </w:r>
    </w:p>
    <w:p w14:paraId="1D67965D"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bán hàng.</w:t>
      </w:r>
    </w:p>
    <w:p w14:paraId="2A00235C"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bán hàng tích hợp biên lai thu thuế, phí, lệ phí.</w:t>
      </w:r>
    </w:p>
    <w:p w14:paraId="62595564"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thương mại.</w:t>
      </w:r>
    </w:p>
    <w:p w14:paraId="182DB66C"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nhà cung cấp ở nước ngoài không có cơ sở thường trú tại Việt Nam..</w:t>
      </w:r>
    </w:p>
    <w:p w14:paraId="2CBBFF96"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bán tài sả</w:t>
      </w:r>
      <w:bookmarkStart w:id="0" w:name="_GoBack"/>
      <w:bookmarkEnd w:id="0"/>
      <w:r w:rsidRPr="00032096">
        <w:rPr>
          <w:rFonts w:ascii="Times New Roman" w:hAnsi="Times New Roman" w:cs="Times New Roman"/>
          <w:sz w:val="28"/>
          <w:szCs w:val="28"/>
        </w:rPr>
        <w:t>n công</w:t>
      </w:r>
    </w:p>
    <w:p w14:paraId="4348F9BB"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Hóa đơn bán hàng dự trữ quốc gia.</w:t>
      </w:r>
    </w:p>
    <w:p w14:paraId="61A14569"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Các loại hóa đơn khác.</w:t>
      </w:r>
    </w:p>
    <w:p w14:paraId="02F0BC1E"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 Các chứng từ được in, phát hành, sử dụng và quản lý như hóa đơn.</w:t>
      </w:r>
    </w:p>
    <w:p w14:paraId="686D7EBF" w14:textId="77777777" w:rsidR="009E093E" w:rsidRPr="00032096" w:rsidRDefault="009E093E" w:rsidP="00032096">
      <w:pPr>
        <w:spacing w:after="120" w:line="240" w:lineRule="auto"/>
        <w:ind w:firstLine="720"/>
        <w:jc w:val="both"/>
        <w:rPr>
          <w:rFonts w:ascii="Times New Roman" w:hAnsi="Times New Roman" w:cs="Times New Roman"/>
          <w:sz w:val="28"/>
          <w:szCs w:val="28"/>
        </w:rPr>
      </w:pPr>
      <w:r w:rsidRPr="00032096">
        <w:rPr>
          <w:rFonts w:ascii="Times New Roman" w:hAnsi="Times New Roman" w:cs="Times New Roman"/>
          <w:sz w:val="28"/>
          <w:szCs w:val="28"/>
        </w:rPr>
        <w:t>5. Danh sách chứng thư số sử dụng: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78"/>
        <w:gridCol w:w="2393"/>
        <w:gridCol w:w="1161"/>
        <w:gridCol w:w="1948"/>
        <w:gridCol w:w="1169"/>
        <w:gridCol w:w="1999"/>
      </w:tblGrid>
      <w:tr w:rsidR="009E093E" w:rsidRPr="00032096" w14:paraId="575C66AC" w14:textId="77777777" w:rsidTr="00265407">
        <w:tc>
          <w:tcPr>
            <w:tcW w:w="363" w:type="pct"/>
            <w:vMerge w:val="restart"/>
            <w:shd w:val="clear" w:color="auto" w:fill="FFFFFF"/>
            <w:vAlign w:val="center"/>
          </w:tcPr>
          <w:p w14:paraId="4BA459E7"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lastRenderedPageBreak/>
              <w:t>STT</w:t>
            </w:r>
          </w:p>
        </w:tc>
        <w:tc>
          <w:tcPr>
            <w:tcW w:w="1280" w:type="pct"/>
            <w:vMerge w:val="restart"/>
            <w:shd w:val="clear" w:color="auto" w:fill="FFFFFF"/>
            <w:vAlign w:val="center"/>
          </w:tcPr>
          <w:p w14:paraId="7B19CEB4"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Tên tổ chức cơ quan chứng thực/cấp/công nhận chữ ký số, chữ ký điện tử</w:t>
            </w:r>
          </w:p>
        </w:tc>
        <w:tc>
          <w:tcPr>
            <w:tcW w:w="621" w:type="pct"/>
            <w:vMerge w:val="restart"/>
            <w:shd w:val="clear" w:color="auto" w:fill="FFFFFF"/>
            <w:vAlign w:val="center"/>
          </w:tcPr>
          <w:p w14:paraId="281BBCCA"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Số sê-ri chứng thư</w:t>
            </w:r>
          </w:p>
        </w:tc>
        <w:tc>
          <w:tcPr>
            <w:tcW w:w="1667" w:type="pct"/>
            <w:gridSpan w:val="2"/>
            <w:shd w:val="clear" w:color="auto" w:fill="FFFFFF"/>
            <w:vAlign w:val="center"/>
          </w:tcPr>
          <w:p w14:paraId="4B264C5A"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Thời hạn sử dụng chứng thư số</w:t>
            </w:r>
          </w:p>
        </w:tc>
        <w:tc>
          <w:tcPr>
            <w:tcW w:w="1069" w:type="pct"/>
            <w:vMerge w:val="restart"/>
            <w:shd w:val="clear" w:color="auto" w:fill="FFFFFF"/>
            <w:vAlign w:val="center"/>
          </w:tcPr>
          <w:p w14:paraId="174BF0AA"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Hình thức đăng ký (Thêm mới, gia hạn, ngừng sử dụng)</w:t>
            </w:r>
          </w:p>
        </w:tc>
      </w:tr>
      <w:tr w:rsidR="009E093E" w:rsidRPr="00032096" w14:paraId="1F46DD88" w14:textId="77777777" w:rsidTr="00265407">
        <w:tc>
          <w:tcPr>
            <w:tcW w:w="363" w:type="pct"/>
            <w:vMerge/>
            <w:shd w:val="clear" w:color="auto" w:fill="FFFFFF"/>
            <w:vAlign w:val="center"/>
          </w:tcPr>
          <w:p w14:paraId="0EDBC82D" w14:textId="77777777" w:rsidR="009E093E" w:rsidRPr="00032096" w:rsidRDefault="009E093E" w:rsidP="00265407">
            <w:pPr>
              <w:spacing w:before="120"/>
              <w:jc w:val="center"/>
              <w:rPr>
                <w:rFonts w:ascii="Times New Roman" w:hAnsi="Times New Roman" w:cs="Times New Roman"/>
                <w:b/>
                <w:sz w:val="28"/>
                <w:szCs w:val="28"/>
              </w:rPr>
            </w:pPr>
          </w:p>
        </w:tc>
        <w:tc>
          <w:tcPr>
            <w:tcW w:w="1280" w:type="pct"/>
            <w:vMerge/>
            <w:shd w:val="clear" w:color="auto" w:fill="FFFFFF"/>
            <w:vAlign w:val="center"/>
          </w:tcPr>
          <w:p w14:paraId="209B2B36" w14:textId="77777777" w:rsidR="009E093E" w:rsidRPr="00032096" w:rsidRDefault="009E093E" w:rsidP="00265407">
            <w:pPr>
              <w:spacing w:before="120"/>
              <w:jc w:val="center"/>
              <w:rPr>
                <w:rFonts w:ascii="Times New Roman" w:hAnsi="Times New Roman" w:cs="Times New Roman"/>
                <w:b/>
                <w:sz w:val="28"/>
                <w:szCs w:val="28"/>
              </w:rPr>
            </w:pPr>
          </w:p>
        </w:tc>
        <w:tc>
          <w:tcPr>
            <w:tcW w:w="621" w:type="pct"/>
            <w:vMerge/>
            <w:shd w:val="clear" w:color="auto" w:fill="FFFFFF"/>
            <w:vAlign w:val="center"/>
          </w:tcPr>
          <w:p w14:paraId="7BD56751" w14:textId="77777777" w:rsidR="009E093E" w:rsidRPr="00032096" w:rsidRDefault="009E093E" w:rsidP="00265407">
            <w:pPr>
              <w:spacing w:before="120"/>
              <w:jc w:val="center"/>
              <w:rPr>
                <w:rFonts w:ascii="Times New Roman" w:hAnsi="Times New Roman" w:cs="Times New Roman"/>
                <w:b/>
                <w:sz w:val="28"/>
                <w:szCs w:val="28"/>
              </w:rPr>
            </w:pPr>
          </w:p>
        </w:tc>
        <w:tc>
          <w:tcPr>
            <w:tcW w:w="1042" w:type="pct"/>
            <w:shd w:val="clear" w:color="auto" w:fill="FFFFFF"/>
            <w:vAlign w:val="center"/>
          </w:tcPr>
          <w:p w14:paraId="44E9912D"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Từ ngày</w:t>
            </w:r>
          </w:p>
        </w:tc>
        <w:tc>
          <w:tcPr>
            <w:tcW w:w="625" w:type="pct"/>
            <w:shd w:val="clear" w:color="auto" w:fill="FFFFFF"/>
            <w:vAlign w:val="center"/>
          </w:tcPr>
          <w:p w14:paraId="4F7343D6"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Đến ngày</w:t>
            </w:r>
          </w:p>
        </w:tc>
        <w:tc>
          <w:tcPr>
            <w:tcW w:w="1069" w:type="pct"/>
            <w:vMerge/>
            <w:shd w:val="clear" w:color="auto" w:fill="FFFFFF"/>
            <w:vAlign w:val="center"/>
          </w:tcPr>
          <w:p w14:paraId="13FE5671" w14:textId="77777777" w:rsidR="009E093E" w:rsidRPr="00032096" w:rsidRDefault="009E093E" w:rsidP="00265407">
            <w:pPr>
              <w:spacing w:before="120"/>
              <w:jc w:val="center"/>
              <w:rPr>
                <w:rFonts w:ascii="Times New Roman" w:hAnsi="Times New Roman" w:cs="Times New Roman"/>
                <w:b/>
                <w:sz w:val="28"/>
                <w:szCs w:val="28"/>
              </w:rPr>
            </w:pPr>
          </w:p>
        </w:tc>
      </w:tr>
      <w:tr w:rsidR="009E093E" w:rsidRPr="00032096" w14:paraId="78B813EC" w14:textId="77777777" w:rsidTr="00265407">
        <w:tc>
          <w:tcPr>
            <w:tcW w:w="363" w:type="pct"/>
            <w:shd w:val="clear" w:color="auto" w:fill="FFFFFF"/>
            <w:vAlign w:val="center"/>
          </w:tcPr>
          <w:p w14:paraId="7CAD71E2" w14:textId="77777777" w:rsidR="009E093E" w:rsidRPr="00032096" w:rsidRDefault="009E093E" w:rsidP="00265407">
            <w:pPr>
              <w:spacing w:before="120"/>
              <w:jc w:val="center"/>
              <w:rPr>
                <w:rFonts w:ascii="Times New Roman" w:hAnsi="Times New Roman" w:cs="Times New Roman"/>
                <w:b/>
                <w:sz w:val="28"/>
                <w:szCs w:val="28"/>
              </w:rPr>
            </w:pPr>
          </w:p>
        </w:tc>
        <w:tc>
          <w:tcPr>
            <w:tcW w:w="1280" w:type="pct"/>
            <w:shd w:val="clear" w:color="auto" w:fill="FFFFFF"/>
            <w:vAlign w:val="center"/>
          </w:tcPr>
          <w:p w14:paraId="24F6F63F" w14:textId="77777777" w:rsidR="009E093E" w:rsidRPr="00032096" w:rsidRDefault="009E093E" w:rsidP="00265407">
            <w:pPr>
              <w:spacing w:before="120"/>
              <w:jc w:val="center"/>
              <w:rPr>
                <w:rFonts w:ascii="Times New Roman" w:hAnsi="Times New Roman" w:cs="Times New Roman"/>
                <w:b/>
                <w:sz w:val="28"/>
                <w:szCs w:val="28"/>
              </w:rPr>
            </w:pPr>
          </w:p>
        </w:tc>
        <w:tc>
          <w:tcPr>
            <w:tcW w:w="621" w:type="pct"/>
            <w:shd w:val="clear" w:color="auto" w:fill="FFFFFF"/>
            <w:vAlign w:val="center"/>
          </w:tcPr>
          <w:p w14:paraId="31518E34" w14:textId="77777777" w:rsidR="009E093E" w:rsidRPr="00032096" w:rsidRDefault="009E093E" w:rsidP="00265407">
            <w:pPr>
              <w:spacing w:before="120"/>
              <w:jc w:val="center"/>
              <w:rPr>
                <w:rFonts w:ascii="Times New Roman" w:hAnsi="Times New Roman" w:cs="Times New Roman"/>
                <w:b/>
                <w:sz w:val="28"/>
                <w:szCs w:val="28"/>
              </w:rPr>
            </w:pPr>
          </w:p>
        </w:tc>
        <w:tc>
          <w:tcPr>
            <w:tcW w:w="1042" w:type="pct"/>
            <w:shd w:val="clear" w:color="auto" w:fill="FFFFFF"/>
            <w:vAlign w:val="center"/>
          </w:tcPr>
          <w:p w14:paraId="20C92707" w14:textId="77777777" w:rsidR="009E093E" w:rsidRPr="00032096" w:rsidRDefault="009E093E" w:rsidP="00265407">
            <w:pPr>
              <w:spacing w:before="120"/>
              <w:jc w:val="center"/>
              <w:rPr>
                <w:rFonts w:ascii="Times New Roman" w:hAnsi="Times New Roman" w:cs="Times New Roman"/>
                <w:b/>
                <w:sz w:val="28"/>
                <w:szCs w:val="28"/>
              </w:rPr>
            </w:pPr>
          </w:p>
        </w:tc>
        <w:tc>
          <w:tcPr>
            <w:tcW w:w="625" w:type="pct"/>
            <w:shd w:val="clear" w:color="auto" w:fill="FFFFFF"/>
            <w:vAlign w:val="center"/>
          </w:tcPr>
          <w:p w14:paraId="5FEAEB9E" w14:textId="77777777" w:rsidR="009E093E" w:rsidRPr="00032096" w:rsidRDefault="009E093E" w:rsidP="00265407">
            <w:pPr>
              <w:spacing w:before="120"/>
              <w:jc w:val="center"/>
              <w:rPr>
                <w:rFonts w:ascii="Times New Roman" w:hAnsi="Times New Roman" w:cs="Times New Roman"/>
                <w:b/>
                <w:sz w:val="28"/>
                <w:szCs w:val="28"/>
              </w:rPr>
            </w:pPr>
          </w:p>
        </w:tc>
        <w:tc>
          <w:tcPr>
            <w:tcW w:w="1069" w:type="pct"/>
            <w:shd w:val="clear" w:color="auto" w:fill="FFFFFF"/>
            <w:vAlign w:val="center"/>
          </w:tcPr>
          <w:p w14:paraId="525DEF74" w14:textId="77777777" w:rsidR="009E093E" w:rsidRPr="00032096" w:rsidRDefault="009E093E" w:rsidP="00265407">
            <w:pPr>
              <w:spacing w:before="120"/>
              <w:jc w:val="center"/>
              <w:rPr>
                <w:rFonts w:ascii="Times New Roman" w:hAnsi="Times New Roman" w:cs="Times New Roman"/>
                <w:b/>
                <w:sz w:val="28"/>
                <w:szCs w:val="28"/>
              </w:rPr>
            </w:pPr>
          </w:p>
        </w:tc>
      </w:tr>
    </w:tbl>
    <w:p w14:paraId="48E13C52" w14:textId="77777777" w:rsidR="009E093E" w:rsidRPr="00032096" w:rsidRDefault="009E093E" w:rsidP="009E093E">
      <w:pPr>
        <w:spacing w:after="120" w:line="240" w:lineRule="auto"/>
        <w:ind w:firstLine="720"/>
        <w:rPr>
          <w:rFonts w:ascii="Times New Roman" w:hAnsi="Times New Roman" w:cs="Times New Roman"/>
          <w:b/>
          <w:sz w:val="28"/>
          <w:szCs w:val="28"/>
        </w:rPr>
      </w:pPr>
      <w:r w:rsidRPr="00032096">
        <w:rPr>
          <w:rFonts w:ascii="Times New Roman" w:hAnsi="Times New Roman" w:cs="Times New Roman"/>
          <w:b/>
          <w:sz w:val="28"/>
          <w:szCs w:val="28"/>
        </w:rPr>
        <w:t>6. Đăng ký ủy nhiệm lập hóa đơn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74"/>
        <w:gridCol w:w="1511"/>
        <w:gridCol w:w="857"/>
        <w:gridCol w:w="801"/>
        <w:gridCol w:w="1006"/>
        <w:gridCol w:w="861"/>
        <w:gridCol w:w="752"/>
        <w:gridCol w:w="898"/>
        <w:gridCol w:w="1988"/>
      </w:tblGrid>
      <w:tr w:rsidR="009E093E" w:rsidRPr="00032096" w14:paraId="72FC25B8" w14:textId="77777777" w:rsidTr="00265407">
        <w:tc>
          <w:tcPr>
            <w:tcW w:w="363" w:type="pct"/>
            <w:shd w:val="clear" w:color="auto" w:fill="FFFFFF"/>
            <w:vAlign w:val="center"/>
          </w:tcPr>
          <w:p w14:paraId="03D3EBBC"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STT</w:t>
            </w:r>
          </w:p>
        </w:tc>
        <w:tc>
          <w:tcPr>
            <w:tcW w:w="811" w:type="pct"/>
            <w:shd w:val="clear" w:color="auto" w:fill="FFFFFF"/>
            <w:vAlign w:val="center"/>
          </w:tcPr>
          <w:p w14:paraId="74074BE2"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Tên loại hóa đơn ủy nhiệm</w:t>
            </w:r>
          </w:p>
        </w:tc>
        <w:tc>
          <w:tcPr>
            <w:tcW w:w="461" w:type="pct"/>
            <w:shd w:val="clear" w:color="auto" w:fill="FFFFFF"/>
            <w:vAlign w:val="center"/>
          </w:tcPr>
          <w:p w14:paraId="56F70CF8"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Ký hiệu mẫu hóa đơn</w:t>
            </w:r>
          </w:p>
        </w:tc>
        <w:tc>
          <w:tcPr>
            <w:tcW w:w="431" w:type="pct"/>
            <w:shd w:val="clear" w:color="auto" w:fill="FFFFFF"/>
            <w:vAlign w:val="center"/>
          </w:tcPr>
          <w:p w14:paraId="5EB96746"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Ký hiệu hóa đơn ủy nhiệm</w:t>
            </w:r>
          </w:p>
        </w:tc>
        <w:tc>
          <w:tcPr>
            <w:tcW w:w="541" w:type="pct"/>
            <w:shd w:val="clear" w:color="auto" w:fill="FFFFFF"/>
            <w:vAlign w:val="center"/>
          </w:tcPr>
          <w:p w14:paraId="09BBD8D3"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Bên ủy nhiệm/ Bên nhận ủy nhiệm</w:t>
            </w:r>
          </w:p>
        </w:tc>
        <w:tc>
          <w:tcPr>
            <w:tcW w:w="461" w:type="pct"/>
            <w:shd w:val="clear" w:color="auto" w:fill="FFFFFF"/>
            <w:vAlign w:val="center"/>
          </w:tcPr>
          <w:p w14:paraId="0679DBD1"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Mã số thuế/số định danh cá nhân</w:t>
            </w:r>
          </w:p>
        </w:tc>
        <w:tc>
          <w:tcPr>
            <w:tcW w:w="380" w:type="pct"/>
            <w:shd w:val="clear" w:color="auto" w:fill="FFFFFF"/>
            <w:vAlign w:val="center"/>
          </w:tcPr>
          <w:p w14:paraId="0BF28725"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Mục đích ủy nhiệm</w:t>
            </w:r>
          </w:p>
        </w:tc>
        <w:tc>
          <w:tcPr>
            <w:tcW w:w="485" w:type="pct"/>
            <w:shd w:val="clear" w:color="auto" w:fill="FFFFFF"/>
            <w:vAlign w:val="center"/>
          </w:tcPr>
          <w:p w14:paraId="72373BFA"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Thời hạn ủy nhiệm</w:t>
            </w:r>
          </w:p>
        </w:tc>
        <w:tc>
          <w:tcPr>
            <w:tcW w:w="1066" w:type="pct"/>
            <w:shd w:val="clear" w:color="auto" w:fill="FFFFFF"/>
            <w:vAlign w:val="center"/>
          </w:tcPr>
          <w:p w14:paraId="4C04E619"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Phương thức thanh toán hóa đơn ủy nhiệm</w:t>
            </w:r>
          </w:p>
        </w:tc>
      </w:tr>
      <w:tr w:rsidR="009E093E" w:rsidRPr="00032096" w14:paraId="5F87C769" w14:textId="77777777" w:rsidTr="00265407">
        <w:tc>
          <w:tcPr>
            <w:tcW w:w="363" w:type="pct"/>
            <w:shd w:val="clear" w:color="auto" w:fill="FFFFFF"/>
            <w:vAlign w:val="center"/>
          </w:tcPr>
          <w:p w14:paraId="4E3FFF7A"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(1)</w:t>
            </w:r>
          </w:p>
        </w:tc>
        <w:tc>
          <w:tcPr>
            <w:tcW w:w="811" w:type="pct"/>
            <w:shd w:val="clear" w:color="auto" w:fill="FFFFFF"/>
            <w:vAlign w:val="center"/>
          </w:tcPr>
          <w:p w14:paraId="0838BA13"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(2)</w:t>
            </w:r>
          </w:p>
        </w:tc>
        <w:tc>
          <w:tcPr>
            <w:tcW w:w="461" w:type="pct"/>
            <w:shd w:val="clear" w:color="auto" w:fill="FFFFFF"/>
            <w:vAlign w:val="center"/>
          </w:tcPr>
          <w:p w14:paraId="03471AB6"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(3)</w:t>
            </w:r>
          </w:p>
        </w:tc>
        <w:tc>
          <w:tcPr>
            <w:tcW w:w="431" w:type="pct"/>
            <w:shd w:val="clear" w:color="auto" w:fill="FFFFFF"/>
            <w:vAlign w:val="center"/>
          </w:tcPr>
          <w:p w14:paraId="59D8673F"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(4)</w:t>
            </w:r>
          </w:p>
        </w:tc>
        <w:tc>
          <w:tcPr>
            <w:tcW w:w="541" w:type="pct"/>
            <w:shd w:val="clear" w:color="auto" w:fill="FFFFFF"/>
            <w:vAlign w:val="center"/>
          </w:tcPr>
          <w:p w14:paraId="5DFDBF64"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(5)</w:t>
            </w:r>
          </w:p>
        </w:tc>
        <w:tc>
          <w:tcPr>
            <w:tcW w:w="461" w:type="pct"/>
            <w:shd w:val="clear" w:color="auto" w:fill="FFFFFF"/>
            <w:vAlign w:val="center"/>
          </w:tcPr>
          <w:p w14:paraId="6AA4588F"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(6)</w:t>
            </w:r>
          </w:p>
        </w:tc>
        <w:tc>
          <w:tcPr>
            <w:tcW w:w="380" w:type="pct"/>
            <w:shd w:val="clear" w:color="auto" w:fill="FFFFFF"/>
            <w:vAlign w:val="center"/>
          </w:tcPr>
          <w:p w14:paraId="3DE6621B"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(8)</w:t>
            </w:r>
          </w:p>
        </w:tc>
        <w:tc>
          <w:tcPr>
            <w:tcW w:w="485" w:type="pct"/>
            <w:shd w:val="clear" w:color="auto" w:fill="FFFFFF"/>
            <w:vAlign w:val="center"/>
          </w:tcPr>
          <w:p w14:paraId="4A4E7ED3"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(9)</w:t>
            </w:r>
          </w:p>
        </w:tc>
        <w:tc>
          <w:tcPr>
            <w:tcW w:w="1066" w:type="pct"/>
            <w:shd w:val="clear" w:color="auto" w:fill="FFFFFF"/>
            <w:vAlign w:val="center"/>
          </w:tcPr>
          <w:p w14:paraId="40643666"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(10)</w:t>
            </w:r>
          </w:p>
        </w:tc>
      </w:tr>
      <w:tr w:rsidR="009E093E" w:rsidRPr="00032096" w14:paraId="6FEAC773" w14:textId="77777777" w:rsidTr="00265407">
        <w:tc>
          <w:tcPr>
            <w:tcW w:w="363" w:type="pct"/>
            <w:shd w:val="clear" w:color="auto" w:fill="FFFFFF"/>
          </w:tcPr>
          <w:p w14:paraId="76F9F79C" w14:textId="77777777" w:rsidR="009E093E" w:rsidRPr="00032096" w:rsidRDefault="009E093E" w:rsidP="00265407">
            <w:pPr>
              <w:spacing w:before="120"/>
              <w:rPr>
                <w:rFonts w:ascii="Times New Roman" w:hAnsi="Times New Roman" w:cs="Times New Roman"/>
                <w:sz w:val="28"/>
                <w:szCs w:val="28"/>
              </w:rPr>
            </w:pPr>
          </w:p>
        </w:tc>
        <w:tc>
          <w:tcPr>
            <w:tcW w:w="811" w:type="pct"/>
            <w:shd w:val="clear" w:color="auto" w:fill="FFFFFF"/>
          </w:tcPr>
          <w:p w14:paraId="6E9D0E29" w14:textId="77777777" w:rsidR="009E093E" w:rsidRPr="00032096" w:rsidRDefault="009E093E" w:rsidP="00265407">
            <w:pPr>
              <w:spacing w:before="120"/>
              <w:rPr>
                <w:rFonts w:ascii="Times New Roman" w:hAnsi="Times New Roman" w:cs="Times New Roman"/>
                <w:sz w:val="28"/>
                <w:szCs w:val="28"/>
              </w:rPr>
            </w:pPr>
          </w:p>
        </w:tc>
        <w:tc>
          <w:tcPr>
            <w:tcW w:w="461" w:type="pct"/>
            <w:shd w:val="clear" w:color="auto" w:fill="FFFFFF"/>
          </w:tcPr>
          <w:p w14:paraId="1A3529B7" w14:textId="77777777" w:rsidR="009E093E" w:rsidRPr="00032096" w:rsidRDefault="009E093E" w:rsidP="00265407">
            <w:pPr>
              <w:spacing w:before="120"/>
              <w:rPr>
                <w:rFonts w:ascii="Times New Roman" w:hAnsi="Times New Roman" w:cs="Times New Roman"/>
                <w:sz w:val="28"/>
                <w:szCs w:val="28"/>
              </w:rPr>
            </w:pPr>
          </w:p>
        </w:tc>
        <w:tc>
          <w:tcPr>
            <w:tcW w:w="431" w:type="pct"/>
            <w:shd w:val="clear" w:color="auto" w:fill="FFFFFF"/>
          </w:tcPr>
          <w:p w14:paraId="048E1DD6" w14:textId="77777777" w:rsidR="009E093E" w:rsidRPr="00032096" w:rsidRDefault="009E093E" w:rsidP="00265407">
            <w:pPr>
              <w:spacing w:before="120"/>
              <w:rPr>
                <w:rFonts w:ascii="Times New Roman" w:hAnsi="Times New Roman" w:cs="Times New Roman"/>
                <w:sz w:val="28"/>
                <w:szCs w:val="28"/>
              </w:rPr>
            </w:pPr>
          </w:p>
        </w:tc>
        <w:tc>
          <w:tcPr>
            <w:tcW w:w="541" w:type="pct"/>
            <w:shd w:val="clear" w:color="auto" w:fill="FFFFFF"/>
          </w:tcPr>
          <w:p w14:paraId="5B1B51BD" w14:textId="77777777" w:rsidR="009E093E" w:rsidRPr="00032096" w:rsidRDefault="009E093E" w:rsidP="00265407">
            <w:pPr>
              <w:spacing w:before="120"/>
              <w:rPr>
                <w:rFonts w:ascii="Times New Roman" w:hAnsi="Times New Roman" w:cs="Times New Roman"/>
                <w:sz w:val="28"/>
                <w:szCs w:val="28"/>
              </w:rPr>
            </w:pPr>
          </w:p>
        </w:tc>
        <w:tc>
          <w:tcPr>
            <w:tcW w:w="461" w:type="pct"/>
            <w:shd w:val="clear" w:color="auto" w:fill="FFFFFF"/>
          </w:tcPr>
          <w:p w14:paraId="421BA5F0" w14:textId="77777777" w:rsidR="009E093E" w:rsidRPr="00032096" w:rsidRDefault="009E093E" w:rsidP="00265407">
            <w:pPr>
              <w:spacing w:before="120"/>
              <w:rPr>
                <w:rFonts w:ascii="Times New Roman" w:hAnsi="Times New Roman" w:cs="Times New Roman"/>
                <w:sz w:val="28"/>
                <w:szCs w:val="28"/>
              </w:rPr>
            </w:pPr>
          </w:p>
        </w:tc>
        <w:tc>
          <w:tcPr>
            <w:tcW w:w="380" w:type="pct"/>
            <w:shd w:val="clear" w:color="auto" w:fill="FFFFFF"/>
          </w:tcPr>
          <w:p w14:paraId="39B9BFB4" w14:textId="77777777" w:rsidR="009E093E" w:rsidRPr="00032096" w:rsidRDefault="009E093E" w:rsidP="00265407">
            <w:pPr>
              <w:spacing w:before="120"/>
              <w:rPr>
                <w:rFonts w:ascii="Times New Roman" w:hAnsi="Times New Roman" w:cs="Times New Roman"/>
                <w:sz w:val="28"/>
                <w:szCs w:val="28"/>
              </w:rPr>
            </w:pPr>
          </w:p>
        </w:tc>
        <w:tc>
          <w:tcPr>
            <w:tcW w:w="485" w:type="pct"/>
            <w:shd w:val="clear" w:color="auto" w:fill="FFFFFF"/>
          </w:tcPr>
          <w:p w14:paraId="25FC3C3A" w14:textId="77777777" w:rsidR="009E093E" w:rsidRPr="00032096" w:rsidRDefault="009E093E" w:rsidP="00265407">
            <w:pPr>
              <w:spacing w:before="120"/>
              <w:rPr>
                <w:rFonts w:ascii="Times New Roman" w:hAnsi="Times New Roman" w:cs="Times New Roman"/>
                <w:sz w:val="28"/>
                <w:szCs w:val="28"/>
              </w:rPr>
            </w:pPr>
          </w:p>
        </w:tc>
        <w:tc>
          <w:tcPr>
            <w:tcW w:w="1066" w:type="pct"/>
            <w:shd w:val="clear" w:color="auto" w:fill="FFFFFF"/>
          </w:tcPr>
          <w:p w14:paraId="589F3CC2" w14:textId="77777777" w:rsidR="009E093E" w:rsidRPr="00032096" w:rsidRDefault="009E093E" w:rsidP="00265407">
            <w:pPr>
              <w:spacing w:before="120"/>
              <w:rPr>
                <w:rFonts w:ascii="Times New Roman" w:hAnsi="Times New Roman" w:cs="Times New Roman"/>
                <w:sz w:val="28"/>
                <w:szCs w:val="28"/>
              </w:rPr>
            </w:pPr>
          </w:p>
        </w:tc>
      </w:tr>
    </w:tbl>
    <w:p w14:paraId="1CF272FA" w14:textId="77777777" w:rsidR="009E093E" w:rsidRPr="00032096" w:rsidRDefault="009E093E" w:rsidP="009E093E">
      <w:pPr>
        <w:spacing w:after="120" w:line="240" w:lineRule="auto"/>
        <w:ind w:firstLine="720"/>
        <w:rPr>
          <w:rFonts w:ascii="Times New Roman" w:hAnsi="Times New Roman" w:cs="Times New Roman"/>
          <w:b/>
          <w:sz w:val="28"/>
          <w:szCs w:val="28"/>
        </w:rPr>
      </w:pPr>
      <w:r w:rsidRPr="00032096">
        <w:rPr>
          <w:rFonts w:ascii="Times New Roman" w:hAnsi="Times New Roman" w:cs="Times New Roman"/>
          <w:b/>
          <w:sz w:val="28"/>
          <w:szCs w:val="28"/>
        </w:rPr>
        <w:t>7. Tổ chức cung cấp dịch vụ</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5"/>
        <w:gridCol w:w="2590"/>
        <w:gridCol w:w="1495"/>
        <w:gridCol w:w="1144"/>
        <w:gridCol w:w="1165"/>
        <w:gridCol w:w="2419"/>
      </w:tblGrid>
      <w:tr w:rsidR="009E093E" w:rsidRPr="00032096" w14:paraId="52F0BD84" w14:textId="77777777" w:rsidTr="00265407">
        <w:tc>
          <w:tcPr>
            <w:tcW w:w="280" w:type="pct"/>
            <w:vMerge w:val="restart"/>
            <w:shd w:val="clear" w:color="auto" w:fill="FFFFFF"/>
            <w:vAlign w:val="center"/>
          </w:tcPr>
          <w:p w14:paraId="1C319F63"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STT</w:t>
            </w:r>
          </w:p>
        </w:tc>
        <w:tc>
          <w:tcPr>
            <w:tcW w:w="1387" w:type="pct"/>
            <w:vMerge w:val="restart"/>
            <w:shd w:val="clear" w:color="auto" w:fill="FFFFFF"/>
            <w:vAlign w:val="center"/>
          </w:tcPr>
          <w:p w14:paraId="36BC6624"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Tên Tổ chức cung cấp dịch vụ</w:t>
            </w:r>
          </w:p>
        </w:tc>
        <w:tc>
          <w:tcPr>
            <w:tcW w:w="801" w:type="pct"/>
            <w:vMerge w:val="restart"/>
            <w:shd w:val="clear" w:color="auto" w:fill="FFFFFF"/>
            <w:vAlign w:val="center"/>
          </w:tcPr>
          <w:p w14:paraId="74A7505C"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Mã số thuế</w:t>
            </w:r>
          </w:p>
        </w:tc>
        <w:tc>
          <w:tcPr>
            <w:tcW w:w="1236" w:type="pct"/>
            <w:gridSpan w:val="2"/>
            <w:shd w:val="clear" w:color="auto" w:fill="FFFFFF"/>
            <w:vAlign w:val="center"/>
          </w:tcPr>
          <w:p w14:paraId="51C2DF18"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Thời gian</w:t>
            </w:r>
          </w:p>
        </w:tc>
        <w:tc>
          <w:tcPr>
            <w:tcW w:w="1295" w:type="pct"/>
            <w:shd w:val="clear" w:color="auto" w:fill="FFFFFF"/>
            <w:vAlign w:val="center"/>
          </w:tcPr>
          <w:p w14:paraId="3BF5775B"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Ghi chú</w:t>
            </w:r>
          </w:p>
        </w:tc>
      </w:tr>
      <w:tr w:rsidR="009E093E" w:rsidRPr="00032096" w14:paraId="3706E682" w14:textId="77777777" w:rsidTr="00265407">
        <w:tc>
          <w:tcPr>
            <w:tcW w:w="280" w:type="pct"/>
            <w:vMerge/>
            <w:shd w:val="clear" w:color="auto" w:fill="FFFFFF"/>
            <w:vAlign w:val="center"/>
          </w:tcPr>
          <w:p w14:paraId="78A35A86" w14:textId="77777777" w:rsidR="009E093E" w:rsidRPr="00032096" w:rsidRDefault="009E093E" w:rsidP="00265407">
            <w:pPr>
              <w:spacing w:before="120"/>
              <w:jc w:val="center"/>
              <w:rPr>
                <w:rFonts w:ascii="Times New Roman" w:hAnsi="Times New Roman" w:cs="Times New Roman"/>
                <w:b/>
                <w:sz w:val="28"/>
                <w:szCs w:val="28"/>
              </w:rPr>
            </w:pPr>
          </w:p>
        </w:tc>
        <w:tc>
          <w:tcPr>
            <w:tcW w:w="1387" w:type="pct"/>
            <w:vMerge/>
            <w:shd w:val="clear" w:color="auto" w:fill="FFFFFF"/>
            <w:vAlign w:val="center"/>
          </w:tcPr>
          <w:p w14:paraId="2DD4C443" w14:textId="77777777" w:rsidR="009E093E" w:rsidRPr="00032096" w:rsidRDefault="009E093E" w:rsidP="00265407">
            <w:pPr>
              <w:spacing w:before="120"/>
              <w:jc w:val="center"/>
              <w:rPr>
                <w:rFonts w:ascii="Times New Roman" w:hAnsi="Times New Roman" w:cs="Times New Roman"/>
                <w:b/>
                <w:sz w:val="28"/>
                <w:szCs w:val="28"/>
              </w:rPr>
            </w:pPr>
          </w:p>
        </w:tc>
        <w:tc>
          <w:tcPr>
            <w:tcW w:w="801" w:type="pct"/>
            <w:vMerge/>
            <w:shd w:val="clear" w:color="auto" w:fill="FFFFFF"/>
            <w:vAlign w:val="center"/>
          </w:tcPr>
          <w:p w14:paraId="567A024C" w14:textId="77777777" w:rsidR="009E093E" w:rsidRPr="00032096" w:rsidRDefault="009E093E" w:rsidP="00265407">
            <w:pPr>
              <w:spacing w:before="120"/>
              <w:jc w:val="center"/>
              <w:rPr>
                <w:rFonts w:ascii="Times New Roman" w:hAnsi="Times New Roman" w:cs="Times New Roman"/>
                <w:b/>
                <w:sz w:val="28"/>
                <w:szCs w:val="28"/>
              </w:rPr>
            </w:pPr>
          </w:p>
        </w:tc>
        <w:tc>
          <w:tcPr>
            <w:tcW w:w="613" w:type="pct"/>
            <w:shd w:val="clear" w:color="auto" w:fill="FFFFFF"/>
            <w:vAlign w:val="center"/>
          </w:tcPr>
          <w:p w14:paraId="21B71426"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Từ ngày</w:t>
            </w:r>
          </w:p>
        </w:tc>
        <w:tc>
          <w:tcPr>
            <w:tcW w:w="624" w:type="pct"/>
            <w:shd w:val="clear" w:color="auto" w:fill="FFFFFF"/>
            <w:vAlign w:val="center"/>
          </w:tcPr>
          <w:p w14:paraId="078CB6EC"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Đến ngày</w:t>
            </w:r>
          </w:p>
        </w:tc>
        <w:tc>
          <w:tcPr>
            <w:tcW w:w="1295" w:type="pct"/>
            <w:shd w:val="clear" w:color="auto" w:fill="FFFFFF"/>
            <w:vAlign w:val="center"/>
          </w:tcPr>
          <w:p w14:paraId="3C52294B" w14:textId="77777777" w:rsidR="009E093E" w:rsidRPr="00032096" w:rsidRDefault="009E093E" w:rsidP="00265407">
            <w:pPr>
              <w:spacing w:before="120"/>
              <w:jc w:val="center"/>
              <w:rPr>
                <w:rFonts w:ascii="Times New Roman" w:hAnsi="Times New Roman" w:cs="Times New Roman"/>
                <w:b/>
                <w:sz w:val="28"/>
                <w:szCs w:val="28"/>
              </w:rPr>
            </w:pPr>
          </w:p>
        </w:tc>
      </w:tr>
      <w:tr w:rsidR="009E093E" w:rsidRPr="00032096" w14:paraId="12F18540" w14:textId="77777777" w:rsidTr="00265407">
        <w:tc>
          <w:tcPr>
            <w:tcW w:w="280" w:type="pct"/>
            <w:shd w:val="clear" w:color="auto" w:fill="FFFFFF"/>
          </w:tcPr>
          <w:p w14:paraId="1EC5CEEA" w14:textId="77777777" w:rsidR="009E093E" w:rsidRPr="00032096" w:rsidRDefault="009E093E" w:rsidP="00265407">
            <w:pPr>
              <w:spacing w:before="120"/>
              <w:rPr>
                <w:rFonts w:ascii="Times New Roman" w:hAnsi="Times New Roman" w:cs="Times New Roman"/>
                <w:sz w:val="28"/>
                <w:szCs w:val="28"/>
              </w:rPr>
            </w:pPr>
          </w:p>
        </w:tc>
        <w:tc>
          <w:tcPr>
            <w:tcW w:w="1387" w:type="pct"/>
            <w:shd w:val="clear" w:color="auto" w:fill="FFFFFF"/>
          </w:tcPr>
          <w:p w14:paraId="259F97A3" w14:textId="77777777" w:rsidR="009E093E" w:rsidRPr="00032096" w:rsidRDefault="009E093E" w:rsidP="00265407">
            <w:pPr>
              <w:spacing w:before="120"/>
              <w:rPr>
                <w:rFonts w:ascii="Times New Roman" w:hAnsi="Times New Roman" w:cs="Times New Roman"/>
                <w:sz w:val="28"/>
                <w:szCs w:val="28"/>
              </w:rPr>
            </w:pPr>
          </w:p>
        </w:tc>
        <w:tc>
          <w:tcPr>
            <w:tcW w:w="801" w:type="pct"/>
            <w:shd w:val="clear" w:color="auto" w:fill="FFFFFF"/>
          </w:tcPr>
          <w:p w14:paraId="76891DA1" w14:textId="77777777" w:rsidR="009E093E" w:rsidRPr="00032096" w:rsidRDefault="009E093E" w:rsidP="00265407">
            <w:pPr>
              <w:spacing w:before="120"/>
              <w:rPr>
                <w:rFonts w:ascii="Times New Roman" w:hAnsi="Times New Roman" w:cs="Times New Roman"/>
                <w:sz w:val="28"/>
                <w:szCs w:val="28"/>
              </w:rPr>
            </w:pPr>
          </w:p>
        </w:tc>
        <w:tc>
          <w:tcPr>
            <w:tcW w:w="613" w:type="pct"/>
            <w:shd w:val="clear" w:color="auto" w:fill="FFFFFF"/>
          </w:tcPr>
          <w:p w14:paraId="0542AC64" w14:textId="77777777" w:rsidR="009E093E" w:rsidRPr="00032096" w:rsidRDefault="009E093E" w:rsidP="00265407">
            <w:pPr>
              <w:spacing w:before="120"/>
              <w:rPr>
                <w:rFonts w:ascii="Times New Roman" w:hAnsi="Times New Roman" w:cs="Times New Roman"/>
                <w:sz w:val="28"/>
                <w:szCs w:val="28"/>
              </w:rPr>
            </w:pPr>
          </w:p>
        </w:tc>
        <w:tc>
          <w:tcPr>
            <w:tcW w:w="624" w:type="pct"/>
            <w:shd w:val="clear" w:color="auto" w:fill="FFFFFF"/>
          </w:tcPr>
          <w:p w14:paraId="69DC3864" w14:textId="77777777" w:rsidR="009E093E" w:rsidRPr="00032096" w:rsidRDefault="009E093E" w:rsidP="00265407">
            <w:pPr>
              <w:spacing w:before="120"/>
              <w:rPr>
                <w:rFonts w:ascii="Times New Roman" w:hAnsi="Times New Roman" w:cs="Times New Roman"/>
                <w:sz w:val="28"/>
                <w:szCs w:val="28"/>
              </w:rPr>
            </w:pPr>
          </w:p>
        </w:tc>
        <w:tc>
          <w:tcPr>
            <w:tcW w:w="1295" w:type="pct"/>
            <w:shd w:val="clear" w:color="auto" w:fill="FFFFFF"/>
          </w:tcPr>
          <w:p w14:paraId="406C39C8" w14:textId="77777777" w:rsidR="009E093E" w:rsidRPr="00032096" w:rsidRDefault="009E093E" w:rsidP="00265407">
            <w:pPr>
              <w:spacing w:before="120"/>
              <w:rPr>
                <w:rFonts w:ascii="Times New Roman" w:hAnsi="Times New Roman" w:cs="Times New Roman"/>
                <w:sz w:val="28"/>
                <w:szCs w:val="28"/>
              </w:rPr>
            </w:pPr>
          </w:p>
        </w:tc>
      </w:tr>
    </w:tbl>
    <w:p w14:paraId="5691A8B0" w14:textId="77777777" w:rsidR="009E093E" w:rsidRPr="00032096" w:rsidRDefault="009E093E" w:rsidP="009E093E">
      <w:pPr>
        <w:spacing w:after="120" w:line="240" w:lineRule="auto"/>
        <w:ind w:firstLine="720"/>
        <w:rPr>
          <w:rFonts w:ascii="Times New Roman" w:hAnsi="Times New Roman" w:cs="Times New Roman"/>
          <w:b/>
          <w:sz w:val="28"/>
          <w:szCs w:val="28"/>
        </w:rPr>
      </w:pPr>
      <w:r w:rsidRPr="00032096">
        <w:rPr>
          <w:rFonts w:ascii="Times New Roman" w:hAnsi="Times New Roman" w:cs="Times New Roman"/>
          <w:b/>
          <w:sz w:val="28"/>
          <w:szCs w:val="28"/>
        </w:rPr>
        <w:t>8. Thông tin đơn vị truyền nhận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8"/>
        <w:gridCol w:w="2586"/>
        <w:gridCol w:w="1499"/>
        <w:gridCol w:w="1026"/>
        <w:gridCol w:w="1283"/>
        <w:gridCol w:w="2416"/>
      </w:tblGrid>
      <w:tr w:rsidR="009E093E" w:rsidRPr="00032096" w14:paraId="3B3A3822" w14:textId="77777777" w:rsidTr="00265407">
        <w:tc>
          <w:tcPr>
            <w:tcW w:w="288" w:type="pct"/>
            <w:shd w:val="clear" w:color="auto" w:fill="FFFFFF"/>
            <w:vAlign w:val="center"/>
          </w:tcPr>
          <w:p w14:paraId="2D0149DF"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STT</w:t>
            </w:r>
          </w:p>
        </w:tc>
        <w:tc>
          <w:tcPr>
            <w:tcW w:w="1383" w:type="pct"/>
            <w:shd w:val="clear" w:color="auto" w:fill="FFFFFF"/>
            <w:vAlign w:val="center"/>
          </w:tcPr>
          <w:p w14:paraId="257BB300"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Tên đơn vị truyền nhận</w:t>
            </w:r>
          </w:p>
        </w:tc>
        <w:tc>
          <w:tcPr>
            <w:tcW w:w="802" w:type="pct"/>
            <w:shd w:val="clear" w:color="auto" w:fill="FFFFFF"/>
            <w:vAlign w:val="center"/>
          </w:tcPr>
          <w:p w14:paraId="158EC951"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Mã số thuế</w:t>
            </w:r>
          </w:p>
        </w:tc>
        <w:tc>
          <w:tcPr>
            <w:tcW w:w="1235" w:type="pct"/>
            <w:gridSpan w:val="2"/>
            <w:shd w:val="clear" w:color="auto" w:fill="FFFFFF"/>
            <w:vAlign w:val="center"/>
          </w:tcPr>
          <w:p w14:paraId="21CDD263"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Thời gian</w:t>
            </w:r>
          </w:p>
        </w:tc>
        <w:tc>
          <w:tcPr>
            <w:tcW w:w="1292" w:type="pct"/>
            <w:shd w:val="clear" w:color="auto" w:fill="FFFFFF"/>
            <w:vAlign w:val="center"/>
          </w:tcPr>
          <w:p w14:paraId="700CEF03"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Ghi chú</w:t>
            </w:r>
          </w:p>
        </w:tc>
      </w:tr>
      <w:tr w:rsidR="009E093E" w:rsidRPr="00032096" w14:paraId="657FEC66" w14:textId="77777777" w:rsidTr="00265407">
        <w:tc>
          <w:tcPr>
            <w:tcW w:w="288" w:type="pct"/>
            <w:shd w:val="clear" w:color="auto" w:fill="FFFFFF"/>
            <w:vAlign w:val="center"/>
          </w:tcPr>
          <w:p w14:paraId="43883583" w14:textId="77777777" w:rsidR="009E093E" w:rsidRPr="00032096" w:rsidRDefault="009E093E" w:rsidP="00265407">
            <w:pPr>
              <w:spacing w:before="120"/>
              <w:jc w:val="center"/>
              <w:rPr>
                <w:rFonts w:ascii="Times New Roman" w:hAnsi="Times New Roman" w:cs="Times New Roman"/>
                <w:b/>
                <w:sz w:val="28"/>
                <w:szCs w:val="28"/>
              </w:rPr>
            </w:pPr>
          </w:p>
        </w:tc>
        <w:tc>
          <w:tcPr>
            <w:tcW w:w="1383" w:type="pct"/>
            <w:shd w:val="clear" w:color="auto" w:fill="FFFFFF"/>
            <w:vAlign w:val="center"/>
          </w:tcPr>
          <w:p w14:paraId="5B79AF2A" w14:textId="77777777" w:rsidR="009E093E" w:rsidRPr="00032096" w:rsidRDefault="009E093E" w:rsidP="00265407">
            <w:pPr>
              <w:spacing w:before="120"/>
              <w:jc w:val="center"/>
              <w:rPr>
                <w:rFonts w:ascii="Times New Roman" w:hAnsi="Times New Roman" w:cs="Times New Roman"/>
                <w:b/>
                <w:sz w:val="28"/>
                <w:szCs w:val="28"/>
              </w:rPr>
            </w:pPr>
          </w:p>
        </w:tc>
        <w:tc>
          <w:tcPr>
            <w:tcW w:w="802" w:type="pct"/>
            <w:shd w:val="clear" w:color="auto" w:fill="FFFFFF"/>
            <w:vAlign w:val="center"/>
          </w:tcPr>
          <w:p w14:paraId="6641D085" w14:textId="77777777" w:rsidR="009E093E" w:rsidRPr="00032096" w:rsidRDefault="009E093E" w:rsidP="00265407">
            <w:pPr>
              <w:spacing w:before="120"/>
              <w:jc w:val="center"/>
              <w:rPr>
                <w:rFonts w:ascii="Times New Roman" w:hAnsi="Times New Roman" w:cs="Times New Roman"/>
                <w:b/>
                <w:sz w:val="28"/>
                <w:szCs w:val="28"/>
              </w:rPr>
            </w:pPr>
          </w:p>
        </w:tc>
        <w:tc>
          <w:tcPr>
            <w:tcW w:w="549" w:type="pct"/>
            <w:shd w:val="clear" w:color="auto" w:fill="FFFFFF"/>
            <w:vAlign w:val="center"/>
          </w:tcPr>
          <w:p w14:paraId="05E97E99"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Từ ngày</w:t>
            </w:r>
          </w:p>
        </w:tc>
        <w:tc>
          <w:tcPr>
            <w:tcW w:w="686" w:type="pct"/>
            <w:shd w:val="clear" w:color="auto" w:fill="FFFFFF"/>
            <w:vAlign w:val="center"/>
          </w:tcPr>
          <w:p w14:paraId="69AA65DB"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Đến ngày</w:t>
            </w:r>
          </w:p>
        </w:tc>
        <w:tc>
          <w:tcPr>
            <w:tcW w:w="1292" w:type="pct"/>
            <w:shd w:val="clear" w:color="auto" w:fill="FFFFFF"/>
            <w:vAlign w:val="center"/>
          </w:tcPr>
          <w:p w14:paraId="49127E31" w14:textId="77777777" w:rsidR="009E093E" w:rsidRPr="00032096" w:rsidRDefault="009E093E" w:rsidP="00265407">
            <w:pPr>
              <w:spacing w:before="120"/>
              <w:jc w:val="center"/>
              <w:rPr>
                <w:rFonts w:ascii="Times New Roman" w:hAnsi="Times New Roman" w:cs="Times New Roman"/>
                <w:b/>
                <w:sz w:val="28"/>
                <w:szCs w:val="28"/>
              </w:rPr>
            </w:pPr>
          </w:p>
        </w:tc>
      </w:tr>
      <w:tr w:rsidR="009E093E" w:rsidRPr="00032096" w14:paraId="4C4C9EC3" w14:textId="77777777" w:rsidTr="00265407">
        <w:tc>
          <w:tcPr>
            <w:tcW w:w="288" w:type="pct"/>
            <w:shd w:val="clear" w:color="auto" w:fill="FFFFFF"/>
          </w:tcPr>
          <w:p w14:paraId="779CF3A5" w14:textId="77777777" w:rsidR="009E093E" w:rsidRPr="00032096" w:rsidRDefault="009E093E" w:rsidP="00265407">
            <w:pPr>
              <w:spacing w:before="120"/>
              <w:rPr>
                <w:rFonts w:ascii="Times New Roman" w:hAnsi="Times New Roman" w:cs="Times New Roman"/>
                <w:sz w:val="28"/>
                <w:szCs w:val="28"/>
              </w:rPr>
            </w:pPr>
          </w:p>
        </w:tc>
        <w:tc>
          <w:tcPr>
            <w:tcW w:w="1383" w:type="pct"/>
            <w:shd w:val="clear" w:color="auto" w:fill="FFFFFF"/>
          </w:tcPr>
          <w:p w14:paraId="5B3C050A" w14:textId="77777777" w:rsidR="009E093E" w:rsidRPr="00032096" w:rsidRDefault="009E093E" w:rsidP="00265407">
            <w:pPr>
              <w:spacing w:before="120"/>
              <w:rPr>
                <w:rFonts w:ascii="Times New Roman" w:hAnsi="Times New Roman" w:cs="Times New Roman"/>
                <w:sz w:val="28"/>
                <w:szCs w:val="28"/>
              </w:rPr>
            </w:pPr>
          </w:p>
        </w:tc>
        <w:tc>
          <w:tcPr>
            <w:tcW w:w="802" w:type="pct"/>
            <w:shd w:val="clear" w:color="auto" w:fill="FFFFFF"/>
          </w:tcPr>
          <w:p w14:paraId="289A3377" w14:textId="77777777" w:rsidR="009E093E" w:rsidRPr="00032096" w:rsidRDefault="009E093E" w:rsidP="00265407">
            <w:pPr>
              <w:spacing w:before="120"/>
              <w:rPr>
                <w:rFonts w:ascii="Times New Roman" w:hAnsi="Times New Roman" w:cs="Times New Roman"/>
                <w:sz w:val="28"/>
                <w:szCs w:val="28"/>
              </w:rPr>
            </w:pPr>
          </w:p>
        </w:tc>
        <w:tc>
          <w:tcPr>
            <w:tcW w:w="549" w:type="pct"/>
            <w:shd w:val="clear" w:color="auto" w:fill="FFFFFF"/>
          </w:tcPr>
          <w:p w14:paraId="3EB5261C" w14:textId="77777777" w:rsidR="009E093E" w:rsidRPr="00032096" w:rsidRDefault="009E093E" w:rsidP="00265407">
            <w:pPr>
              <w:spacing w:before="120"/>
              <w:rPr>
                <w:rFonts w:ascii="Times New Roman" w:hAnsi="Times New Roman" w:cs="Times New Roman"/>
                <w:sz w:val="28"/>
                <w:szCs w:val="28"/>
              </w:rPr>
            </w:pPr>
          </w:p>
        </w:tc>
        <w:tc>
          <w:tcPr>
            <w:tcW w:w="686" w:type="pct"/>
            <w:shd w:val="clear" w:color="auto" w:fill="FFFFFF"/>
          </w:tcPr>
          <w:p w14:paraId="4683DDC2" w14:textId="77777777" w:rsidR="009E093E" w:rsidRPr="00032096" w:rsidRDefault="009E093E" w:rsidP="00265407">
            <w:pPr>
              <w:spacing w:before="120"/>
              <w:rPr>
                <w:rFonts w:ascii="Times New Roman" w:hAnsi="Times New Roman" w:cs="Times New Roman"/>
                <w:sz w:val="28"/>
                <w:szCs w:val="28"/>
              </w:rPr>
            </w:pPr>
          </w:p>
        </w:tc>
        <w:tc>
          <w:tcPr>
            <w:tcW w:w="1292" w:type="pct"/>
            <w:shd w:val="clear" w:color="auto" w:fill="FFFFFF"/>
          </w:tcPr>
          <w:p w14:paraId="4BDF304C" w14:textId="77777777" w:rsidR="009E093E" w:rsidRPr="00032096" w:rsidRDefault="009E093E" w:rsidP="00265407">
            <w:pPr>
              <w:spacing w:before="120"/>
              <w:rPr>
                <w:rFonts w:ascii="Times New Roman" w:hAnsi="Times New Roman" w:cs="Times New Roman"/>
                <w:sz w:val="28"/>
                <w:szCs w:val="28"/>
              </w:rPr>
            </w:pPr>
          </w:p>
        </w:tc>
      </w:tr>
    </w:tbl>
    <w:p w14:paraId="32737FCC" w14:textId="77777777" w:rsidR="009E093E" w:rsidRPr="00032096" w:rsidRDefault="009E093E" w:rsidP="009E093E">
      <w:pPr>
        <w:spacing w:after="120" w:line="240" w:lineRule="auto"/>
        <w:ind w:firstLine="720"/>
        <w:rPr>
          <w:rFonts w:ascii="Times New Roman" w:hAnsi="Times New Roman" w:cs="Times New Roman"/>
          <w:b/>
          <w:sz w:val="28"/>
          <w:szCs w:val="28"/>
        </w:rPr>
      </w:pPr>
      <w:r w:rsidRPr="00032096">
        <w:rPr>
          <w:rFonts w:ascii="Times New Roman" w:hAnsi="Times New Roman" w:cs="Times New Roman"/>
          <w:b/>
          <w:sz w:val="28"/>
          <w:szCs w:val="28"/>
        </w:rPr>
        <w:t>9. Thông tin đơn vị hạch toán phụ thuộc cần cấp quyền tra cứu hóa đơn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5"/>
        <w:gridCol w:w="2589"/>
        <w:gridCol w:w="1499"/>
        <w:gridCol w:w="1146"/>
        <w:gridCol w:w="1164"/>
        <w:gridCol w:w="2415"/>
      </w:tblGrid>
      <w:tr w:rsidR="009E093E" w:rsidRPr="00032096" w14:paraId="72407FFC" w14:textId="77777777" w:rsidTr="00265407">
        <w:tc>
          <w:tcPr>
            <w:tcW w:w="282" w:type="pct"/>
            <w:vMerge w:val="restart"/>
            <w:shd w:val="clear" w:color="auto" w:fill="FFFFFF"/>
            <w:vAlign w:val="center"/>
          </w:tcPr>
          <w:p w14:paraId="13FA909A"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STT</w:t>
            </w:r>
          </w:p>
        </w:tc>
        <w:tc>
          <w:tcPr>
            <w:tcW w:w="1386" w:type="pct"/>
            <w:vMerge w:val="restart"/>
            <w:shd w:val="clear" w:color="auto" w:fill="FFFFFF"/>
            <w:vAlign w:val="center"/>
          </w:tcPr>
          <w:p w14:paraId="0E8A0F1B"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Tên đơn vị</w:t>
            </w:r>
          </w:p>
        </w:tc>
        <w:tc>
          <w:tcPr>
            <w:tcW w:w="803" w:type="pct"/>
            <w:vMerge w:val="restart"/>
            <w:shd w:val="clear" w:color="auto" w:fill="FFFFFF"/>
            <w:vAlign w:val="center"/>
          </w:tcPr>
          <w:p w14:paraId="61724A42"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Mã số thuế</w:t>
            </w:r>
          </w:p>
        </w:tc>
        <w:tc>
          <w:tcPr>
            <w:tcW w:w="1237" w:type="pct"/>
            <w:gridSpan w:val="2"/>
            <w:shd w:val="clear" w:color="auto" w:fill="FFFFFF"/>
            <w:vAlign w:val="center"/>
          </w:tcPr>
          <w:p w14:paraId="7897C2CE"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Thời gian</w:t>
            </w:r>
          </w:p>
        </w:tc>
        <w:tc>
          <w:tcPr>
            <w:tcW w:w="1292" w:type="pct"/>
            <w:shd w:val="clear" w:color="auto" w:fill="FFFFFF"/>
            <w:vAlign w:val="center"/>
          </w:tcPr>
          <w:p w14:paraId="71194A33"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Ghi chú</w:t>
            </w:r>
          </w:p>
        </w:tc>
      </w:tr>
      <w:tr w:rsidR="009E093E" w:rsidRPr="00032096" w14:paraId="534727BA" w14:textId="77777777" w:rsidTr="00265407">
        <w:tc>
          <w:tcPr>
            <w:tcW w:w="282" w:type="pct"/>
            <w:vMerge/>
            <w:shd w:val="clear" w:color="auto" w:fill="FFFFFF"/>
            <w:vAlign w:val="center"/>
          </w:tcPr>
          <w:p w14:paraId="2F7AD152" w14:textId="77777777" w:rsidR="009E093E" w:rsidRPr="00032096" w:rsidRDefault="009E093E" w:rsidP="00265407">
            <w:pPr>
              <w:spacing w:before="120"/>
              <w:jc w:val="center"/>
              <w:rPr>
                <w:rFonts w:ascii="Times New Roman" w:hAnsi="Times New Roman" w:cs="Times New Roman"/>
                <w:b/>
                <w:sz w:val="28"/>
                <w:szCs w:val="28"/>
              </w:rPr>
            </w:pPr>
          </w:p>
        </w:tc>
        <w:tc>
          <w:tcPr>
            <w:tcW w:w="1386" w:type="pct"/>
            <w:vMerge/>
            <w:shd w:val="clear" w:color="auto" w:fill="FFFFFF"/>
            <w:vAlign w:val="center"/>
          </w:tcPr>
          <w:p w14:paraId="15BD0A7D" w14:textId="77777777" w:rsidR="009E093E" w:rsidRPr="00032096" w:rsidRDefault="009E093E" w:rsidP="00265407">
            <w:pPr>
              <w:spacing w:before="120"/>
              <w:jc w:val="center"/>
              <w:rPr>
                <w:rFonts w:ascii="Times New Roman" w:hAnsi="Times New Roman" w:cs="Times New Roman"/>
                <w:b/>
                <w:sz w:val="28"/>
                <w:szCs w:val="28"/>
              </w:rPr>
            </w:pPr>
          </w:p>
        </w:tc>
        <w:tc>
          <w:tcPr>
            <w:tcW w:w="803" w:type="pct"/>
            <w:vMerge/>
            <w:shd w:val="clear" w:color="auto" w:fill="FFFFFF"/>
            <w:vAlign w:val="center"/>
          </w:tcPr>
          <w:p w14:paraId="10480CC5" w14:textId="77777777" w:rsidR="009E093E" w:rsidRPr="00032096" w:rsidRDefault="009E093E" w:rsidP="00265407">
            <w:pPr>
              <w:spacing w:before="120"/>
              <w:jc w:val="center"/>
              <w:rPr>
                <w:rFonts w:ascii="Times New Roman" w:hAnsi="Times New Roman" w:cs="Times New Roman"/>
                <w:b/>
                <w:sz w:val="28"/>
                <w:szCs w:val="28"/>
              </w:rPr>
            </w:pPr>
          </w:p>
        </w:tc>
        <w:tc>
          <w:tcPr>
            <w:tcW w:w="614" w:type="pct"/>
            <w:shd w:val="clear" w:color="auto" w:fill="FFFFFF"/>
            <w:vAlign w:val="center"/>
          </w:tcPr>
          <w:p w14:paraId="371E8D40"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Từ ngày</w:t>
            </w:r>
          </w:p>
        </w:tc>
        <w:tc>
          <w:tcPr>
            <w:tcW w:w="623" w:type="pct"/>
            <w:shd w:val="clear" w:color="auto" w:fill="FFFFFF"/>
            <w:vAlign w:val="center"/>
          </w:tcPr>
          <w:p w14:paraId="2A1DA61F"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Đến ngày</w:t>
            </w:r>
          </w:p>
        </w:tc>
        <w:tc>
          <w:tcPr>
            <w:tcW w:w="1292" w:type="pct"/>
            <w:shd w:val="clear" w:color="auto" w:fill="FFFFFF"/>
            <w:vAlign w:val="center"/>
          </w:tcPr>
          <w:p w14:paraId="4E7AACE2" w14:textId="77777777" w:rsidR="009E093E" w:rsidRPr="00032096" w:rsidRDefault="009E093E" w:rsidP="00265407">
            <w:pPr>
              <w:spacing w:before="120"/>
              <w:jc w:val="center"/>
              <w:rPr>
                <w:rFonts w:ascii="Times New Roman" w:hAnsi="Times New Roman" w:cs="Times New Roman"/>
                <w:b/>
                <w:sz w:val="28"/>
                <w:szCs w:val="28"/>
              </w:rPr>
            </w:pPr>
          </w:p>
        </w:tc>
      </w:tr>
      <w:tr w:rsidR="009E093E" w:rsidRPr="00032096" w14:paraId="7B956372" w14:textId="77777777" w:rsidTr="00265407">
        <w:tc>
          <w:tcPr>
            <w:tcW w:w="282" w:type="pct"/>
            <w:shd w:val="clear" w:color="auto" w:fill="FFFFFF"/>
            <w:vAlign w:val="center"/>
          </w:tcPr>
          <w:p w14:paraId="6BCBEB4D" w14:textId="77777777" w:rsidR="009E093E" w:rsidRPr="00032096" w:rsidRDefault="009E093E" w:rsidP="00265407">
            <w:pPr>
              <w:spacing w:before="120"/>
              <w:jc w:val="center"/>
              <w:rPr>
                <w:rFonts w:ascii="Times New Roman" w:hAnsi="Times New Roman" w:cs="Times New Roman"/>
                <w:b/>
                <w:sz w:val="28"/>
                <w:szCs w:val="28"/>
              </w:rPr>
            </w:pPr>
          </w:p>
        </w:tc>
        <w:tc>
          <w:tcPr>
            <w:tcW w:w="1386" w:type="pct"/>
            <w:shd w:val="clear" w:color="auto" w:fill="FFFFFF"/>
            <w:vAlign w:val="center"/>
          </w:tcPr>
          <w:p w14:paraId="090ED5EC" w14:textId="77777777" w:rsidR="009E093E" w:rsidRPr="00032096" w:rsidRDefault="009E093E" w:rsidP="00265407">
            <w:pPr>
              <w:spacing w:before="120"/>
              <w:jc w:val="center"/>
              <w:rPr>
                <w:rFonts w:ascii="Times New Roman" w:hAnsi="Times New Roman" w:cs="Times New Roman"/>
                <w:b/>
                <w:sz w:val="28"/>
                <w:szCs w:val="28"/>
              </w:rPr>
            </w:pPr>
          </w:p>
        </w:tc>
        <w:tc>
          <w:tcPr>
            <w:tcW w:w="803" w:type="pct"/>
            <w:shd w:val="clear" w:color="auto" w:fill="FFFFFF"/>
            <w:vAlign w:val="center"/>
          </w:tcPr>
          <w:p w14:paraId="19317669" w14:textId="77777777" w:rsidR="009E093E" w:rsidRPr="00032096" w:rsidRDefault="009E093E" w:rsidP="00265407">
            <w:pPr>
              <w:spacing w:before="120"/>
              <w:jc w:val="center"/>
              <w:rPr>
                <w:rFonts w:ascii="Times New Roman" w:hAnsi="Times New Roman" w:cs="Times New Roman"/>
                <w:b/>
                <w:sz w:val="28"/>
                <w:szCs w:val="28"/>
              </w:rPr>
            </w:pPr>
          </w:p>
        </w:tc>
        <w:tc>
          <w:tcPr>
            <w:tcW w:w="614" w:type="pct"/>
            <w:shd w:val="clear" w:color="auto" w:fill="FFFFFF"/>
            <w:vAlign w:val="center"/>
          </w:tcPr>
          <w:p w14:paraId="19984C0D" w14:textId="77777777" w:rsidR="009E093E" w:rsidRPr="00032096" w:rsidRDefault="009E093E" w:rsidP="00265407">
            <w:pPr>
              <w:spacing w:before="120"/>
              <w:jc w:val="center"/>
              <w:rPr>
                <w:rFonts w:ascii="Times New Roman" w:hAnsi="Times New Roman" w:cs="Times New Roman"/>
                <w:b/>
                <w:sz w:val="28"/>
                <w:szCs w:val="28"/>
              </w:rPr>
            </w:pPr>
          </w:p>
        </w:tc>
        <w:tc>
          <w:tcPr>
            <w:tcW w:w="623" w:type="pct"/>
            <w:shd w:val="clear" w:color="auto" w:fill="FFFFFF"/>
            <w:vAlign w:val="center"/>
          </w:tcPr>
          <w:p w14:paraId="02AA4127" w14:textId="77777777" w:rsidR="009E093E" w:rsidRPr="00032096" w:rsidRDefault="009E093E" w:rsidP="00265407">
            <w:pPr>
              <w:spacing w:before="120"/>
              <w:jc w:val="center"/>
              <w:rPr>
                <w:rFonts w:ascii="Times New Roman" w:hAnsi="Times New Roman" w:cs="Times New Roman"/>
                <w:b/>
                <w:sz w:val="28"/>
                <w:szCs w:val="28"/>
              </w:rPr>
            </w:pPr>
          </w:p>
        </w:tc>
        <w:tc>
          <w:tcPr>
            <w:tcW w:w="1292" w:type="pct"/>
            <w:shd w:val="clear" w:color="auto" w:fill="FFFFFF"/>
            <w:vAlign w:val="center"/>
          </w:tcPr>
          <w:p w14:paraId="58923202" w14:textId="77777777" w:rsidR="009E093E" w:rsidRPr="00032096" w:rsidRDefault="009E093E" w:rsidP="00265407">
            <w:pPr>
              <w:spacing w:before="120"/>
              <w:jc w:val="center"/>
              <w:rPr>
                <w:rFonts w:ascii="Times New Roman" w:hAnsi="Times New Roman" w:cs="Times New Roman"/>
                <w:b/>
                <w:sz w:val="28"/>
                <w:szCs w:val="28"/>
              </w:rPr>
            </w:pPr>
          </w:p>
        </w:tc>
      </w:tr>
    </w:tbl>
    <w:p w14:paraId="2D1512C3" w14:textId="77777777" w:rsidR="009E093E" w:rsidRPr="00032096" w:rsidRDefault="009E093E" w:rsidP="009E093E">
      <w:pPr>
        <w:spacing w:after="120" w:line="240" w:lineRule="auto"/>
        <w:ind w:firstLine="720"/>
        <w:rPr>
          <w:rFonts w:ascii="Times New Roman" w:hAnsi="Times New Roman" w:cs="Times New Roman"/>
          <w:b/>
          <w:sz w:val="28"/>
          <w:szCs w:val="28"/>
        </w:rPr>
      </w:pPr>
      <w:r w:rsidRPr="00032096">
        <w:rPr>
          <w:rFonts w:ascii="Times New Roman" w:hAnsi="Times New Roman" w:cs="Times New Roman"/>
          <w:b/>
          <w:sz w:val="28"/>
          <w:szCs w:val="28"/>
        </w:rPr>
        <w:t>9a. Thông tin đơn vị được ủy quyền tra cứu hóa đơn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4"/>
        <w:gridCol w:w="1163"/>
        <w:gridCol w:w="559"/>
        <w:gridCol w:w="866"/>
        <w:gridCol w:w="912"/>
        <w:gridCol w:w="748"/>
        <w:gridCol w:w="1189"/>
        <w:gridCol w:w="983"/>
        <w:gridCol w:w="2384"/>
      </w:tblGrid>
      <w:tr w:rsidR="009E093E" w:rsidRPr="00032096" w14:paraId="2F4AAC49" w14:textId="77777777" w:rsidTr="00265407">
        <w:tc>
          <w:tcPr>
            <w:tcW w:w="291" w:type="pct"/>
            <w:vMerge w:val="restart"/>
            <w:shd w:val="clear" w:color="auto" w:fill="FFFFFF"/>
            <w:vAlign w:val="center"/>
          </w:tcPr>
          <w:p w14:paraId="1C7D908B"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STT</w:t>
            </w:r>
          </w:p>
        </w:tc>
        <w:tc>
          <w:tcPr>
            <w:tcW w:w="622" w:type="pct"/>
            <w:vMerge w:val="restart"/>
            <w:shd w:val="clear" w:color="auto" w:fill="FFFFFF"/>
            <w:vAlign w:val="center"/>
          </w:tcPr>
          <w:p w14:paraId="181EE5D6"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Tên đơn vị</w:t>
            </w:r>
          </w:p>
        </w:tc>
        <w:tc>
          <w:tcPr>
            <w:tcW w:w="299" w:type="pct"/>
            <w:vMerge w:val="restart"/>
            <w:shd w:val="clear" w:color="auto" w:fill="FFFFFF"/>
            <w:vAlign w:val="center"/>
          </w:tcPr>
          <w:p w14:paraId="74640533"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Mã số thuế</w:t>
            </w:r>
          </w:p>
        </w:tc>
        <w:tc>
          <w:tcPr>
            <w:tcW w:w="463" w:type="pct"/>
            <w:vMerge w:val="restart"/>
            <w:shd w:val="clear" w:color="auto" w:fill="FFFFFF"/>
            <w:vAlign w:val="center"/>
          </w:tcPr>
          <w:p w14:paraId="3C287A27"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Hóa đơn bán ra/ mua vào</w:t>
            </w:r>
          </w:p>
        </w:tc>
        <w:tc>
          <w:tcPr>
            <w:tcW w:w="887" w:type="pct"/>
            <w:gridSpan w:val="2"/>
            <w:shd w:val="clear" w:color="auto" w:fill="FFFFFF"/>
            <w:vAlign w:val="center"/>
          </w:tcPr>
          <w:p w14:paraId="77E2F11F"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Thời điểm lập hóa đơn</w:t>
            </w:r>
          </w:p>
        </w:tc>
        <w:tc>
          <w:tcPr>
            <w:tcW w:w="1161" w:type="pct"/>
            <w:gridSpan w:val="2"/>
            <w:shd w:val="clear" w:color="auto" w:fill="FFFFFF"/>
            <w:vAlign w:val="center"/>
          </w:tcPr>
          <w:p w14:paraId="584932FD"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Thời gian được ủy quyền</w:t>
            </w:r>
          </w:p>
        </w:tc>
        <w:tc>
          <w:tcPr>
            <w:tcW w:w="1276" w:type="pct"/>
            <w:vMerge w:val="restart"/>
            <w:shd w:val="clear" w:color="auto" w:fill="FFFFFF"/>
            <w:vAlign w:val="center"/>
          </w:tcPr>
          <w:p w14:paraId="0B35F027"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Ghi chú</w:t>
            </w:r>
          </w:p>
        </w:tc>
      </w:tr>
      <w:tr w:rsidR="009E093E" w:rsidRPr="00032096" w14:paraId="198AE418" w14:textId="77777777" w:rsidTr="00265407">
        <w:tc>
          <w:tcPr>
            <w:tcW w:w="291" w:type="pct"/>
            <w:vMerge/>
            <w:shd w:val="clear" w:color="auto" w:fill="FFFFFF"/>
            <w:vAlign w:val="center"/>
          </w:tcPr>
          <w:p w14:paraId="5EC03520" w14:textId="77777777" w:rsidR="009E093E" w:rsidRPr="00032096" w:rsidRDefault="009E093E" w:rsidP="00265407">
            <w:pPr>
              <w:spacing w:before="120"/>
              <w:jc w:val="center"/>
              <w:rPr>
                <w:rFonts w:ascii="Times New Roman" w:hAnsi="Times New Roman" w:cs="Times New Roman"/>
                <w:b/>
                <w:sz w:val="28"/>
                <w:szCs w:val="28"/>
              </w:rPr>
            </w:pPr>
          </w:p>
        </w:tc>
        <w:tc>
          <w:tcPr>
            <w:tcW w:w="622" w:type="pct"/>
            <w:vMerge/>
            <w:shd w:val="clear" w:color="auto" w:fill="FFFFFF"/>
            <w:vAlign w:val="center"/>
          </w:tcPr>
          <w:p w14:paraId="0EC2E6D8" w14:textId="77777777" w:rsidR="009E093E" w:rsidRPr="00032096" w:rsidRDefault="009E093E" w:rsidP="00265407">
            <w:pPr>
              <w:spacing w:before="120"/>
              <w:jc w:val="center"/>
              <w:rPr>
                <w:rFonts w:ascii="Times New Roman" w:hAnsi="Times New Roman" w:cs="Times New Roman"/>
                <w:b/>
                <w:sz w:val="28"/>
                <w:szCs w:val="28"/>
              </w:rPr>
            </w:pPr>
          </w:p>
        </w:tc>
        <w:tc>
          <w:tcPr>
            <w:tcW w:w="299" w:type="pct"/>
            <w:vMerge/>
            <w:shd w:val="clear" w:color="auto" w:fill="FFFFFF"/>
            <w:vAlign w:val="center"/>
          </w:tcPr>
          <w:p w14:paraId="661E9441" w14:textId="77777777" w:rsidR="009E093E" w:rsidRPr="00032096" w:rsidRDefault="009E093E" w:rsidP="00265407">
            <w:pPr>
              <w:spacing w:before="120"/>
              <w:jc w:val="center"/>
              <w:rPr>
                <w:rFonts w:ascii="Times New Roman" w:hAnsi="Times New Roman" w:cs="Times New Roman"/>
                <w:b/>
                <w:sz w:val="28"/>
                <w:szCs w:val="28"/>
              </w:rPr>
            </w:pPr>
          </w:p>
        </w:tc>
        <w:tc>
          <w:tcPr>
            <w:tcW w:w="463" w:type="pct"/>
            <w:vMerge/>
            <w:shd w:val="clear" w:color="auto" w:fill="FFFFFF"/>
            <w:vAlign w:val="center"/>
          </w:tcPr>
          <w:p w14:paraId="3E2A6CC3" w14:textId="77777777" w:rsidR="009E093E" w:rsidRPr="00032096" w:rsidRDefault="009E093E" w:rsidP="00265407">
            <w:pPr>
              <w:spacing w:before="120"/>
              <w:jc w:val="center"/>
              <w:rPr>
                <w:rFonts w:ascii="Times New Roman" w:hAnsi="Times New Roman" w:cs="Times New Roman"/>
                <w:b/>
                <w:sz w:val="28"/>
                <w:szCs w:val="28"/>
              </w:rPr>
            </w:pPr>
          </w:p>
        </w:tc>
        <w:tc>
          <w:tcPr>
            <w:tcW w:w="488" w:type="pct"/>
            <w:shd w:val="clear" w:color="auto" w:fill="FFFFFF"/>
            <w:vAlign w:val="center"/>
          </w:tcPr>
          <w:p w14:paraId="7C9B44EF"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Từ ngày</w:t>
            </w:r>
          </w:p>
        </w:tc>
        <w:tc>
          <w:tcPr>
            <w:tcW w:w="400" w:type="pct"/>
            <w:shd w:val="clear" w:color="auto" w:fill="FFFFFF"/>
            <w:vAlign w:val="center"/>
          </w:tcPr>
          <w:p w14:paraId="6BB08BB1"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Đến ngày</w:t>
            </w:r>
          </w:p>
        </w:tc>
        <w:tc>
          <w:tcPr>
            <w:tcW w:w="636" w:type="pct"/>
            <w:shd w:val="clear" w:color="auto" w:fill="FFFFFF"/>
            <w:vAlign w:val="center"/>
          </w:tcPr>
          <w:p w14:paraId="6EEC03B4"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Từ ngày</w:t>
            </w:r>
          </w:p>
        </w:tc>
        <w:tc>
          <w:tcPr>
            <w:tcW w:w="526" w:type="pct"/>
            <w:shd w:val="clear" w:color="auto" w:fill="FFFFFF"/>
            <w:vAlign w:val="center"/>
          </w:tcPr>
          <w:p w14:paraId="6F56FAB6"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Đến ngày</w:t>
            </w:r>
          </w:p>
        </w:tc>
        <w:tc>
          <w:tcPr>
            <w:tcW w:w="1276" w:type="pct"/>
            <w:vMerge/>
            <w:shd w:val="clear" w:color="auto" w:fill="FFFFFF"/>
            <w:vAlign w:val="center"/>
          </w:tcPr>
          <w:p w14:paraId="76DD0EBA" w14:textId="77777777" w:rsidR="009E093E" w:rsidRPr="00032096" w:rsidRDefault="009E093E" w:rsidP="00265407">
            <w:pPr>
              <w:spacing w:before="120"/>
              <w:jc w:val="center"/>
              <w:rPr>
                <w:rFonts w:ascii="Times New Roman" w:hAnsi="Times New Roman" w:cs="Times New Roman"/>
                <w:b/>
                <w:sz w:val="28"/>
                <w:szCs w:val="28"/>
              </w:rPr>
            </w:pPr>
          </w:p>
        </w:tc>
      </w:tr>
      <w:tr w:rsidR="009E093E" w:rsidRPr="00032096" w14:paraId="15741C34" w14:textId="77777777" w:rsidTr="00265407">
        <w:tc>
          <w:tcPr>
            <w:tcW w:w="291" w:type="pct"/>
            <w:shd w:val="clear" w:color="auto" w:fill="FFFFFF"/>
          </w:tcPr>
          <w:p w14:paraId="005D1D34" w14:textId="77777777" w:rsidR="009E093E" w:rsidRPr="00032096" w:rsidRDefault="009E093E" w:rsidP="00265407">
            <w:pPr>
              <w:spacing w:before="120"/>
              <w:rPr>
                <w:rFonts w:ascii="Times New Roman" w:hAnsi="Times New Roman" w:cs="Times New Roman"/>
                <w:sz w:val="28"/>
                <w:szCs w:val="28"/>
              </w:rPr>
            </w:pPr>
          </w:p>
        </w:tc>
        <w:tc>
          <w:tcPr>
            <w:tcW w:w="622" w:type="pct"/>
            <w:shd w:val="clear" w:color="auto" w:fill="FFFFFF"/>
          </w:tcPr>
          <w:p w14:paraId="0F35F503" w14:textId="77777777" w:rsidR="009E093E" w:rsidRPr="00032096" w:rsidRDefault="009E093E" w:rsidP="00265407">
            <w:pPr>
              <w:spacing w:before="120"/>
              <w:rPr>
                <w:rFonts w:ascii="Times New Roman" w:hAnsi="Times New Roman" w:cs="Times New Roman"/>
                <w:sz w:val="28"/>
                <w:szCs w:val="28"/>
              </w:rPr>
            </w:pPr>
          </w:p>
        </w:tc>
        <w:tc>
          <w:tcPr>
            <w:tcW w:w="299" w:type="pct"/>
            <w:shd w:val="clear" w:color="auto" w:fill="FFFFFF"/>
          </w:tcPr>
          <w:p w14:paraId="24053282" w14:textId="77777777" w:rsidR="009E093E" w:rsidRPr="00032096" w:rsidRDefault="009E093E" w:rsidP="00265407">
            <w:pPr>
              <w:spacing w:before="120"/>
              <w:rPr>
                <w:rFonts w:ascii="Times New Roman" w:hAnsi="Times New Roman" w:cs="Times New Roman"/>
                <w:sz w:val="28"/>
                <w:szCs w:val="28"/>
              </w:rPr>
            </w:pPr>
          </w:p>
        </w:tc>
        <w:tc>
          <w:tcPr>
            <w:tcW w:w="463" w:type="pct"/>
            <w:shd w:val="clear" w:color="auto" w:fill="FFFFFF"/>
          </w:tcPr>
          <w:p w14:paraId="766F72D5" w14:textId="77777777" w:rsidR="009E093E" w:rsidRPr="00032096" w:rsidRDefault="009E093E" w:rsidP="00265407">
            <w:pPr>
              <w:spacing w:before="120"/>
              <w:rPr>
                <w:rFonts w:ascii="Times New Roman" w:hAnsi="Times New Roman" w:cs="Times New Roman"/>
                <w:sz w:val="28"/>
                <w:szCs w:val="28"/>
              </w:rPr>
            </w:pPr>
          </w:p>
        </w:tc>
        <w:tc>
          <w:tcPr>
            <w:tcW w:w="488" w:type="pct"/>
            <w:shd w:val="clear" w:color="auto" w:fill="FFFFFF"/>
          </w:tcPr>
          <w:p w14:paraId="2C953DFB" w14:textId="77777777" w:rsidR="009E093E" w:rsidRPr="00032096" w:rsidRDefault="009E093E" w:rsidP="00265407">
            <w:pPr>
              <w:spacing w:before="120"/>
              <w:rPr>
                <w:rFonts w:ascii="Times New Roman" w:hAnsi="Times New Roman" w:cs="Times New Roman"/>
                <w:sz w:val="28"/>
                <w:szCs w:val="28"/>
              </w:rPr>
            </w:pPr>
          </w:p>
        </w:tc>
        <w:tc>
          <w:tcPr>
            <w:tcW w:w="400" w:type="pct"/>
            <w:shd w:val="clear" w:color="auto" w:fill="FFFFFF"/>
          </w:tcPr>
          <w:p w14:paraId="74778F89" w14:textId="77777777" w:rsidR="009E093E" w:rsidRPr="00032096" w:rsidRDefault="009E093E" w:rsidP="00265407">
            <w:pPr>
              <w:spacing w:before="120"/>
              <w:rPr>
                <w:rFonts w:ascii="Times New Roman" w:hAnsi="Times New Roman" w:cs="Times New Roman"/>
                <w:sz w:val="28"/>
                <w:szCs w:val="28"/>
              </w:rPr>
            </w:pPr>
          </w:p>
        </w:tc>
        <w:tc>
          <w:tcPr>
            <w:tcW w:w="636" w:type="pct"/>
            <w:shd w:val="clear" w:color="auto" w:fill="FFFFFF"/>
          </w:tcPr>
          <w:p w14:paraId="29CA744E" w14:textId="77777777" w:rsidR="009E093E" w:rsidRPr="00032096" w:rsidRDefault="009E093E" w:rsidP="00265407">
            <w:pPr>
              <w:spacing w:before="120"/>
              <w:rPr>
                <w:rFonts w:ascii="Times New Roman" w:hAnsi="Times New Roman" w:cs="Times New Roman"/>
                <w:sz w:val="28"/>
                <w:szCs w:val="28"/>
              </w:rPr>
            </w:pPr>
          </w:p>
        </w:tc>
        <w:tc>
          <w:tcPr>
            <w:tcW w:w="526" w:type="pct"/>
            <w:shd w:val="clear" w:color="auto" w:fill="FFFFFF"/>
          </w:tcPr>
          <w:p w14:paraId="56DC9FCA" w14:textId="77777777" w:rsidR="009E093E" w:rsidRPr="00032096" w:rsidRDefault="009E093E" w:rsidP="00265407">
            <w:pPr>
              <w:spacing w:before="120"/>
              <w:rPr>
                <w:rFonts w:ascii="Times New Roman" w:hAnsi="Times New Roman" w:cs="Times New Roman"/>
                <w:sz w:val="28"/>
                <w:szCs w:val="28"/>
              </w:rPr>
            </w:pPr>
          </w:p>
        </w:tc>
        <w:tc>
          <w:tcPr>
            <w:tcW w:w="1276" w:type="pct"/>
            <w:shd w:val="clear" w:color="auto" w:fill="FFFFFF"/>
          </w:tcPr>
          <w:p w14:paraId="68EADED9" w14:textId="77777777" w:rsidR="009E093E" w:rsidRPr="00032096" w:rsidRDefault="009E093E" w:rsidP="00265407">
            <w:pPr>
              <w:spacing w:before="120"/>
              <w:rPr>
                <w:rFonts w:ascii="Times New Roman" w:hAnsi="Times New Roman" w:cs="Times New Roman"/>
                <w:sz w:val="28"/>
                <w:szCs w:val="28"/>
              </w:rPr>
            </w:pPr>
          </w:p>
        </w:tc>
      </w:tr>
    </w:tbl>
    <w:p w14:paraId="226AA38D" w14:textId="77777777" w:rsidR="009E093E" w:rsidRPr="00032096" w:rsidRDefault="009E093E" w:rsidP="009E093E">
      <w:pPr>
        <w:spacing w:after="120" w:line="240" w:lineRule="auto"/>
        <w:ind w:firstLine="720"/>
        <w:rPr>
          <w:rFonts w:ascii="Times New Roman" w:hAnsi="Times New Roman" w:cs="Times New Roman"/>
          <w:b/>
          <w:sz w:val="28"/>
          <w:szCs w:val="28"/>
        </w:rPr>
      </w:pPr>
      <w:r w:rsidRPr="00032096">
        <w:rPr>
          <w:rFonts w:ascii="Times New Roman" w:hAnsi="Times New Roman" w:cs="Times New Roman"/>
          <w:b/>
          <w:sz w:val="28"/>
          <w:szCs w:val="28"/>
        </w:rPr>
        <w:t>10. Đề nghị tạm ngừng sử dụng hóa đơn điện tử</w:t>
      </w:r>
    </w:p>
    <w:p w14:paraId="70111596" w14:textId="77777777" w:rsidR="009E093E" w:rsidRPr="00032096" w:rsidRDefault="009E093E" w:rsidP="009E093E">
      <w:pPr>
        <w:spacing w:after="120" w:line="240" w:lineRule="auto"/>
        <w:ind w:firstLine="720"/>
        <w:rPr>
          <w:rFonts w:ascii="Times New Roman" w:hAnsi="Times New Roman" w:cs="Times New Roman"/>
          <w:sz w:val="28"/>
          <w:szCs w:val="28"/>
        </w:rPr>
      </w:pPr>
      <w:r w:rsidRPr="00032096">
        <w:rPr>
          <w:rFonts w:ascii="Times New Roman" w:hAnsi="Times New Roman" w:cs="Times New Roman"/>
          <w:sz w:val="28"/>
          <w:szCs w:val="28"/>
        </w:rPr>
        <w:t>Trong quá trình sử dụng hóa đơn điện tử, chúng tôi xin phép tạm ngừng sử dụng hóa đơn điện tử cụ thể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5"/>
        <w:gridCol w:w="1324"/>
        <w:gridCol w:w="1780"/>
        <w:gridCol w:w="2249"/>
        <w:gridCol w:w="1384"/>
        <w:gridCol w:w="2076"/>
      </w:tblGrid>
      <w:tr w:rsidR="009E093E" w:rsidRPr="00032096" w14:paraId="0F7F33A3" w14:textId="77777777" w:rsidTr="00265407">
        <w:tc>
          <w:tcPr>
            <w:tcW w:w="282" w:type="pct"/>
            <w:vMerge w:val="restart"/>
            <w:shd w:val="clear" w:color="auto" w:fill="FFFFFF"/>
            <w:vAlign w:val="center"/>
          </w:tcPr>
          <w:p w14:paraId="5A7612A0"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STT</w:t>
            </w:r>
          </w:p>
        </w:tc>
        <w:tc>
          <w:tcPr>
            <w:tcW w:w="1662" w:type="pct"/>
            <w:gridSpan w:val="2"/>
            <w:shd w:val="clear" w:color="auto" w:fill="FFFFFF"/>
            <w:vAlign w:val="center"/>
          </w:tcPr>
          <w:p w14:paraId="7EB57D21"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Thời gian tạm ngừng sử dụng hóa đơn điện tử</w:t>
            </w:r>
          </w:p>
        </w:tc>
        <w:tc>
          <w:tcPr>
            <w:tcW w:w="1204" w:type="pct"/>
            <w:vMerge w:val="restart"/>
            <w:shd w:val="clear" w:color="auto" w:fill="FFFFFF"/>
            <w:vAlign w:val="center"/>
          </w:tcPr>
          <w:p w14:paraId="138E689B"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Tổ chức cung cấp dịch vụ</w:t>
            </w:r>
          </w:p>
        </w:tc>
        <w:tc>
          <w:tcPr>
            <w:tcW w:w="741" w:type="pct"/>
            <w:vMerge w:val="restart"/>
            <w:shd w:val="clear" w:color="auto" w:fill="FFFFFF"/>
            <w:vAlign w:val="center"/>
          </w:tcPr>
          <w:p w14:paraId="594FC179"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Số sê-ri chứng thư</w:t>
            </w:r>
          </w:p>
        </w:tc>
        <w:tc>
          <w:tcPr>
            <w:tcW w:w="1111" w:type="pct"/>
            <w:vMerge w:val="restart"/>
            <w:shd w:val="clear" w:color="auto" w:fill="FFFFFF"/>
            <w:vAlign w:val="center"/>
          </w:tcPr>
          <w:p w14:paraId="63BE1D84"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Ghi chú</w:t>
            </w:r>
          </w:p>
        </w:tc>
      </w:tr>
      <w:tr w:rsidR="009E093E" w:rsidRPr="00032096" w14:paraId="5F4D09FC" w14:textId="77777777" w:rsidTr="00265407">
        <w:tc>
          <w:tcPr>
            <w:tcW w:w="282" w:type="pct"/>
            <w:vMerge/>
            <w:shd w:val="clear" w:color="auto" w:fill="FFFFFF"/>
            <w:vAlign w:val="center"/>
          </w:tcPr>
          <w:p w14:paraId="1DECB029" w14:textId="77777777" w:rsidR="009E093E" w:rsidRPr="00032096" w:rsidRDefault="009E093E" w:rsidP="00265407">
            <w:pPr>
              <w:spacing w:before="120"/>
              <w:jc w:val="center"/>
              <w:rPr>
                <w:rFonts w:ascii="Times New Roman" w:hAnsi="Times New Roman" w:cs="Times New Roman"/>
                <w:b/>
                <w:sz w:val="28"/>
                <w:szCs w:val="28"/>
              </w:rPr>
            </w:pPr>
          </w:p>
        </w:tc>
        <w:tc>
          <w:tcPr>
            <w:tcW w:w="709" w:type="pct"/>
            <w:shd w:val="clear" w:color="auto" w:fill="FFFFFF"/>
            <w:vAlign w:val="center"/>
          </w:tcPr>
          <w:p w14:paraId="1C2ED45C"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Từ ngày</w:t>
            </w:r>
          </w:p>
        </w:tc>
        <w:tc>
          <w:tcPr>
            <w:tcW w:w="953" w:type="pct"/>
            <w:shd w:val="clear" w:color="auto" w:fill="FFFFFF"/>
            <w:vAlign w:val="center"/>
          </w:tcPr>
          <w:p w14:paraId="4B95A17E"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Đến ngày</w:t>
            </w:r>
          </w:p>
        </w:tc>
        <w:tc>
          <w:tcPr>
            <w:tcW w:w="1204" w:type="pct"/>
            <w:vMerge/>
            <w:shd w:val="clear" w:color="auto" w:fill="FFFFFF"/>
            <w:vAlign w:val="center"/>
          </w:tcPr>
          <w:p w14:paraId="466130F8" w14:textId="77777777" w:rsidR="009E093E" w:rsidRPr="00032096" w:rsidRDefault="009E093E" w:rsidP="00265407">
            <w:pPr>
              <w:spacing w:before="120"/>
              <w:jc w:val="center"/>
              <w:rPr>
                <w:rFonts w:ascii="Times New Roman" w:hAnsi="Times New Roman" w:cs="Times New Roman"/>
                <w:b/>
                <w:sz w:val="28"/>
                <w:szCs w:val="28"/>
              </w:rPr>
            </w:pPr>
          </w:p>
        </w:tc>
        <w:tc>
          <w:tcPr>
            <w:tcW w:w="741" w:type="pct"/>
            <w:vMerge/>
            <w:shd w:val="clear" w:color="auto" w:fill="FFFFFF"/>
            <w:vAlign w:val="center"/>
          </w:tcPr>
          <w:p w14:paraId="19A07DE7" w14:textId="77777777" w:rsidR="009E093E" w:rsidRPr="00032096" w:rsidRDefault="009E093E" w:rsidP="00265407">
            <w:pPr>
              <w:spacing w:before="120"/>
              <w:jc w:val="center"/>
              <w:rPr>
                <w:rFonts w:ascii="Times New Roman" w:hAnsi="Times New Roman" w:cs="Times New Roman"/>
                <w:b/>
                <w:sz w:val="28"/>
                <w:szCs w:val="28"/>
              </w:rPr>
            </w:pPr>
          </w:p>
        </w:tc>
        <w:tc>
          <w:tcPr>
            <w:tcW w:w="1111" w:type="pct"/>
            <w:vMerge/>
            <w:shd w:val="clear" w:color="auto" w:fill="FFFFFF"/>
            <w:vAlign w:val="center"/>
          </w:tcPr>
          <w:p w14:paraId="3D0AB84C" w14:textId="77777777" w:rsidR="009E093E" w:rsidRPr="00032096" w:rsidRDefault="009E093E" w:rsidP="00265407">
            <w:pPr>
              <w:spacing w:before="120"/>
              <w:jc w:val="center"/>
              <w:rPr>
                <w:rFonts w:ascii="Times New Roman" w:hAnsi="Times New Roman" w:cs="Times New Roman"/>
                <w:b/>
                <w:sz w:val="28"/>
                <w:szCs w:val="28"/>
              </w:rPr>
            </w:pPr>
          </w:p>
        </w:tc>
      </w:tr>
      <w:tr w:rsidR="009E093E" w:rsidRPr="00032096" w14:paraId="3D03139B" w14:textId="77777777" w:rsidTr="00265407">
        <w:tc>
          <w:tcPr>
            <w:tcW w:w="282" w:type="pct"/>
            <w:shd w:val="clear" w:color="auto" w:fill="FFFFFF"/>
          </w:tcPr>
          <w:p w14:paraId="2984E23D" w14:textId="77777777" w:rsidR="009E093E" w:rsidRPr="00032096" w:rsidRDefault="009E093E" w:rsidP="00265407">
            <w:pPr>
              <w:spacing w:before="120"/>
              <w:rPr>
                <w:rFonts w:ascii="Times New Roman" w:hAnsi="Times New Roman" w:cs="Times New Roman"/>
                <w:sz w:val="28"/>
                <w:szCs w:val="28"/>
              </w:rPr>
            </w:pPr>
          </w:p>
        </w:tc>
        <w:tc>
          <w:tcPr>
            <w:tcW w:w="709" w:type="pct"/>
            <w:shd w:val="clear" w:color="auto" w:fill="FFFFFF"/>
          </w:tcPr>
          <w:p w14:paraId="69E801E5" w14:textId="77777777" w:rsidR="009E093E" w:rsidRPr="00032096" w:rsidRDefault="009E093E" w:rsidP="00265407">
            <w:pPr>
              <w:spacing w:before="120"/>
              <w:rPr>
                <w:rFonts w:ascii="Times New Roman" w:hAnsi="Times New Roman" w:cs="Times New Roman"/>
                <w:sz w:val="28"/>
                <w:szCs w:val="28"/>
              </w:rPr>
            </w:pPr>
          </w:p>
        </w:tc>
        <w:tc>
          <w:tcPr>
            <w:tcW w:w="953" w:type="pct"/>
            <w:shd w:val="clear" w:color="auto" w:fill="FFFFFF"/>
          </w:tcPr>
          <w:p w14:paraId="049D8FD4" w14:textId="77777777" w:rsidR="009E093E" w:rsidRPr="00032096" w:rsidRDefault="009E093E" w:rsidP="00265407">
            <w:pPr>
              <w:spacing w:before="120"/>
              <w:rPr>
                <w:rFonts w:ascii="Times New Roman" w:hAnsi="Times New Roman" w:cs="Times New Roman"/>
                <w:sz w:val="28"/>
                <w:szCs w:val="28"/>
              </w:rPr>
            </w:pPr>
          </w:p>
        </w:tc>
        <w:tc>
          <w:tcPr>
            <w:tcW w:w="1204" w:type="pct"/>
            <w:shd w:val="clear" w:color="auto" w:fill="FFFFFF"/>
          </w:tcPr>
          <w:p w14:paraId="2BA35F21" w14:textId="77777777" w:rsidR="009E093E" w:rsidRPr="00032096" w:rsidRDefault="009E093E" w:rsidP="00265407">
            <w:pPr>
              <w:spacing w:before="120"/>
              <w:rPr>
                <w:rFonts w:ascii="Times New Roman" w:hAnsi="Times New Roman" w:cs="Times New Roman"/>
                <w:sz w:val="28"/>
                <w:szCs w:val="28"/>
              </w:rPr>
            </w:pPr>
          </w:p>
        </w:tc>
        <w:tc>
          <w:tcPr>
            <w:tcW w:w="741" w:type="pct"/>
            <w:shd w:val="clear" w:color="auto" w:fill="FFFFFF"/>
          </w:tcPr>
          <w:p w14:paraId="358547C9" w14:textId="77777777" w:rsidR="009E093E" w:rsidRPr="00032096" w:rsidRDefault="009E093E" w:rsidP="00265407">
            <w:pPr>
              <w:spacing w:before="120"/>
              <w:rPr>
                <w:rFonts w:ascii="Times New Roman" w:hAnsi="Times New Roman" w:cs="Times New Roman"/>
                <w:sz w:val="28"/>
                <w:szCs w:val="28"/>
              </w:rPr>
            </w:pPr>
          </w:p>
        </w:tc>
        <w:tc>
          <w:tcPr>
            <w:tcW w:w="1111" w:type="pct"/>
            <w:shd w:val="clear" w:color="auto" w:fill="FFFFFF"/>
          </w:tcPr>
          <w:p w14:paraId="551FB8D8" w14:textId="77777777" w:rsidR="009E093E" w:rsidRPr="00032096" w:rsidRDefault="009E093E" w:rsidP="00265407">
            <w:pPr>
              <w:spacing w:before="120"/>
              <w:rPr>
                <w:rFonts w:ascii="Times New Roman" w:hAnsi="Times New Roman" w:cs="Times New Roman"/>
                <w:sz w:val="28"/>
                <w:szCs w:val="28"/>
              </w:rPr>
            </w:pPr>
          </w:p>
        </w:tc>
      </w:tr>
    </w:tbl>
    <w:p w14:paraId="3A13F2AE" w14:textId="77777777" w:rsidR="009E093E" w:rsidRPr="00032096" w:rsidRDefault="009E093E" w:rsidP="009E093E">
      <w:pPr>
        <w:spacing w:after="120" w:line="240" w:lineRule="auto"/>
        <w:ind w:firstLine="720"/>
        <w:rPr>
          <w:rFonts w:ascii="Times New Roman" w:hAnsi="Times New Roman" w:cs="Times New Roman"/>
          <w:b/>
          <w:sz w:val="28"/>
          <w:szCs w:val="28"/>
        </w:rPr>
      </w:pPr>
      <w:r w:rsidRPr="00032096">
        <w:rPr>
          <w:rFonts w:ascii="Times New Roman" w:hAnsi="Times New Roman" w:cs="Times New Roman"/>
          <w:b/>
          <w:sz w:val="28"/>
          <w:szCs w:val="28"/>
        </w:rPr>
        <w:t>11. Đăng ký tích hợp hóa đơn điện tử với chứng từ điện tử</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5"/>
        <w:gridCol w:w="1318"/>
        <w:gridCol w:w="1020"/>
        <w:gridCol w:w="1030"/>
        <w:gridCol w:w="2989"/>
        <w:gridCol w:w="550"/>
        <w:gridCol w:w="928"/>
        <w:gridCol w:w="978"/>
      </w:tblGrid>
      <w:tr w:rsidR="009E093E" w:rsidRPr="00032096" w14:paraId="301B5B83" w14:textId="77777777" w:rsidTr="00265407">
        <w:tc>
          <w:tcPr>
            <w:tcW w:w="284" w:type="pct"/>
            <w:shd w:val="clear" w:color="auto" w:fill="FFFFFF"/>
            <w:vAlign w:val="center"/>
          </w:tcPr>
          <w:p w14:paraId="2A51E118"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STT</w:t>
            </w:r>
          </w:p>
        </w:tc>
        <w:tc>
          <w:tcPr>
            <w:tcW w:w="708" w:type="pct"/>
            <w:shd w:val="clear" w:color="auto" w:fill="FFFFFF"/>
            <w:vAlign w:val="center"/>
          </w:tcPr>
          <w:p w14:paraId="22350E11"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Tên loại hóa đơn tích hợp</w:t>
            </w:r>
          </w:p>
        </w:tc>
        <w:tc>
          <w:tcPr>
            <w:tcW w:w="549" w:type="pct"/>
            <w:shd w:val="clear" w:color="auto" w:fill="FFFFFF"/>
            <w:vAlign w:val="center"/>
          </w:tcPr>
          <w:p w14:paraId="68696C6D"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Ký hiệu mẫu hóa đơn tích hợp</w:t>
            </w:r>
          </w:p>
        </w:tc>
        <w:tc>
          <w:tcPr>
            <w:tcW w:w="554" w:type="pct"/>
            <w:shd w:val="clear" w:color="auto" w:fill="FFFFFF"/>
            <w:vAlign w:val="center"/>
          </w:tcPr>
          <w:p w14:paraId="2F719207"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Ký hiệu hóa đơn tích hợp</w:t>
            </w:r>
          </w:p>
        </w:tc>
        <w:tc>
          <w:tcPr>
            <w:tcW w:w="1602" w:type="pct"/>
            <w:shd w:val="clear" w:color="auto" w:fill="FFFFFF"/>
            <w:vAlign w:val="center"/>
          </w:tcPr>
          <w:p w14:paraId="32FBD6C2"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Tên tổ chức được hoặc nhận tích hợp hóa đơn</w:t>
            </w:r>
          </w:p>
        </w:tc>
        <w:tc>
          <w:tcPr>
            <w:tcW w:w="278" w:type="pct"/>
            <w:shd w:val="clear" w:color="auto" w:fill="FFFFFF"/>
            <w:vAlign w:val="center"/>
          </w:tcPr>
          <w:p w14:paraId="026A9D82"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Mục đích tích hợp</w:t>
            </w:r>
          </w:p>
        </w:tc>
        <w:tc>
          <w:tcPr>
            <w:tcW w:w="499" w:type="pct"/>
            <w:shd w:val="clear" w:color="auto" w:fill="FFFFFF"/>
            <w:vAlign w:val="center"/>
          </w:tcPr>
          <w:p w14:paraId="4F292D36"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Thời hạn tích hợp</w:t>
            </w:r>
          </w:p>
        </w:tc>
        <w:tc>
          <w:tcPr>
            <w:tcW w:w="526" w:type="pct"/>
            <w:shd w:val="clear" w:color="auto" w:fill="FFFFFF"/>
            <w:vAlign w:val="center"/>
          </w:tcPr>
          <w:p w14:paraId="79B8582B" w14:textId="77777777" w:rsidR="009E093E" w:rsidRPr="00032096" w:rsidRDefault="009E093E" w:rsidP="00265407">
            <w:pPr>
              <w:spacing w:before="120"/>
              <w:jc w:val="center"/>
              <w:rPr>
                <w:rFonts w:ascii="Times New Roman" w:hAnsi="Times New Roman" w:cs="Times New Roman"/>
                <w:b/>
                <w:sz w:val="28"/>
                <w:szCs w:val="28"/>
              </w:rPr>
            </w:pPr>
            <w:r w:rsidRPr="00032096">
              <w:rPr>
                <w:rFonts w:ascii="Times New Roman" w:hAnsi="Times New Roman" w:cs="Times New Roman"/>
                <w:b/>
                <w:sz w:val="28"/>
                <w:szCs w:val="28"/>
              </w:rPr>
              <w:t>Ghi chú</w:t>
            </w:r>
          </w:p>
        </w:tc>
      </w:tr>
      <w:tr w:rsidR="009E093E" w:rsidRPr="00032096" w14:paraId="16AC99D9" w14:textId="77777777" w:rsidTr="00265407">
        <w:tc>
          <w:tcPr>
            <w:tcW w:w="284" w:type="pct"/>
            <w:shd w:val="clear" w:color="auto" w:fill="FFFFFF"/>
            <w:vAlign w:val="center"/>
          </w:tcPr>
          <w:p w14:paraId="24928E07"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(1)</w:t>
            </w:r>
          </w:p>
        </w:tc>
        <w:tc>
          <w:tcPr>
            <w:tcW w:w="708" w:type="pct"/>
            <w:shd w:val="clear" w:color="auto" w:fill="FFFFFF"/>
            <w:vAlign w:val="center"/>
          </w:tcPr>
          <w:p w14:paraId="255F696D"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(2)</w:t>
            </w:r>
          </w:p>
        </w:tc>
        <w:tc>
          <w:tcPr>
            <w:tcW w:w="549" w:type="pct"/>
            <w:shd w:val="clear" w:color="auto" w:fill="FFFFFF"/>
            <w:vAlign w:val="center"/>
          </w:tcPr>
          <w:p w14:paraId="585C4DFE"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(3)</w:t>
            </w:r>
          </w:p>
        </w:tc>
        <w:tc>
          <w:tcPr>
            <w:tcW w:w="554" w:type="pct"/>
            <w:shd w:val="clear" w:color="auto" w:fill="FFFFFF"/>
            <w:vAlign w:val="center"/>
          </w:tcPr>
          <w:p w14:paraId="6828E97B"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(4)</w:t>
            </w:r>
          </w:p>
        </w:tc>
        <w:tc>
          <w:tcPr>
            <w:tcW w:w="1602" w:type="pct"/>
            <w:shd w:val="clear" w:color="auto" w:fill="FFFFFF"/>
            <w:vAlign w:val="center"/>
          </w:tcPr>
          <w:p w14:paraId="0491F638"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(5)</w:t>
            </w:r>
          </w:p>
        </w:tc>
        <w:tc>
          <w:tcPr>
            <w:tcW w:w="278" w:type="pct"/>
            <w:shd w:val="clear" w:color="auto" w:fill="FFFFFF"/>
            <w:vAlign w:val="center"/>
          </w:tcPr>
          <w:p w14:paraId="6E9F7059"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(6)</w:t>
            </w:r>
          </w:p>
        </w:tc>
        <w:tc>
          <w:tcPr>
            <w:tcW w:w="499" w:type="pct"/>
            <w:shd w:val="clear" w:color="auto" w:fill="FFFFFF"/>
            <w:vAlign w:val="center"/>
          </w:tcPr>
          <w:p w14:paraId="75A5F466"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(7)</w:t>
            </w:r>
          </w:p>
        </w:tc>
        <w:tc>
          <w:tcPr>
            <w:tcW w:w="526" w:type="pct"/>
            <w:shd w:val="clear" w:color="auto" w:fill="FFFFFF"/>
            <w:vAlign w:val="center"/>
          </w:tcPr>
          <w:p w14:paraId="7A9DE6CF" w14:textId="77777777" w:rsidR="009E093E" w:rsidRPr="00032096" w:rsidRDefault="009E093E" w:rsidP="00265407">
            <w:pPr>
              <w:spacing w:before="120"/>
              <w:jc w:val="center"/>
              <w:rPr>
                <w:rFonts w:ascii="Times New Roman" w:hAnsi="Times New Roman" w:cs="Times New Roman"/>
                <w:sz w:val="28"/>
                <w:szCs w:val="28"/>
              </w:rPr>
            </w:pPr>
            <w:r w:rsidRPr="00032096">
              <w:rPr>
                <w:rFonts w:ascii="Times New Roman" w:hAnsi="Times New Roman" w:cs="Times New Roman"/>
                <w:sz w:val="28"/>
                <w:szCs w:val="28"/>
              </w:rPr>
              <w:t>(8)</w:t>
            </w:r>
          </w:p>
        </w:tc>
      </w:tr>
      <w:tr w:rsidR="009E093E" w:rsidRPr="00032096" w14:paraId="3B09BB64" w14:textId="77777777" w:rsidTr="00265407">
        <w:tc>
          <w:tcPr>
            <w:tcW w:w="284" w:type="pct"/>
            <w:shd w:val="clear" w:color="auto" w:fill="FFFFFF"/>
          </w:tcPr>
          <w:p w14:paraId="7696DD0A" w14:textId="77777777" w:rsidR="009E093E" w:rsidRPr="00032096" w:rsidRDefault="009E093E" w:rsidP="00265407">
            <w:pPr>
              <w:spacing w:before="120"/>
              <w:rPr>
                <w:rFonts w:ascii="Times New Roman" w:hAnsi="Times New Roman" w:cs="Times New Roman"/>
                <w:sz w:val="28"/>
                <w:szCs w:val="28"/>
              </w:rPr>
            </w:pPr>
          </w:p>
        </w:tc>
        <w:tc>
          <w:tcPr>
            <w:tcW w:w="708" w:type="pct"/>
            <w:shd w:val="clear" w:color="auto" w:fill="FFFFFF"/>
          </w:tcPr>
          <w:p w14:paraId="14AAC637" w14:textId="77777777" w:rsidR="009E093E" w:rsidRPr="00032096" w:rsidRDefault="009E093E" w:rsidP="00265407">
            <w:pPr>
              <w:spacing w:before="120"/>
              <w:rPr>
                <w:rFonts w:ascii="Times New Roman" w:hAnsi="Times New Roman" w:cs="Times New Roman"/>
                <w:sz w:val="28"/>
                <w:szCs w:val="28"/>
              </w:rPr>
            </w:pPr>
          </w:p>
        </w:tc>
        <w:tc>
          <w:tcPr>
            <w:tcW w:w="549" w:type="pct"/>
            <w:shd w:val="clear" w:color="auto" w:fill="FFFFFF"/>
          </w:tcPr>
          <w:p w14:paraId="7682EFF0" w14:textId="77777777" w:rsidR="009E093E" w:rsidRPr="00032096" w:rsidRDefault="009E093E" w:rsidP="00265407">
            <w:pPr>
              <w:spacing w:before="120"/>
              <w:rPr>
                <w:rFonts w:ascii="Times New Roman" w:hAnsi="Times New Roman" w:cs="Times New Roman"/>
                <w:sz w:val="28"/>
                <w:szCs w:val="28"/>
              </w:rPr>
            </w:pPr>
          </w:p>
        </w:tc>
        <w:tc>
          <w:tcPr>
            <w:tcW w:w="554" w:type="pct"/>
            <w:shd w:val="clear" w:color="auto" w:fill="FFFFFF"/>
          </w:tcPr>
          <w:p w14:paraId="183BC0BA" w14:textId="77777777" w:rsidR="009E093E" w:rsidRPr="00032096" w:rsidRDefault="009E093E" w:rsidP="00265407">
            <w:pPr>
              <w:spacing w:before="120"/>
              <w:rPr>
                <w:rFonts w:ascii="Times New Roman" w:hAnsi="Times New Roman" w:cs="Times New Roman"/>
                <w:sz w:val="28"/>
                <w:szCs w:val="28"/>
              </w:rPr>
            </w:pPr>
          </w:p>
        </w:tc>
        <w:tc>
          <w:tcPr>
            <w:tcW w:w="1602" w:type="pct"/>
            <w:shd w:val="clear" w:color="auto" w:fill="FFFFFF"/>
          </w:tcPr>
          <w:p w14:paraId="475D60D5" w14:textId="77777777" w:rsidR="009E093E" w:rsidRPr="00032096" w:rsidRDefault="009E093E" w:rsidP="00265407">
            <w:pPr>
              <w:spacing w:before="120"/>
              <w:rPr>
                <w:rFonts w:ascii="Times New Roman" w:hAnsi="Times New Roman" w:cs="Times New Roman"/>
                <w:sz w:val="28"/>
                <w:szCs w:val="28"/>
              </w:rPr>
            </w:pPr>
          </w:p>
        </w:tc>
        <w:tc>
          <w:tcPr>
            <w:tcW w:w="278" w:type="pct"/>
            <w:shd w:val="clear" w:color="auto" w:fill="FFFFFF"/>
          </w:tcPr>
          <w:p w14:paraId="6458AD3C" w14:textId="77777777" w:rsidR="009E093E" w:rsidRPr="00032096" w:rsidRDefault="009E093E" w:rsidP="00265407">
            <w:pPr>
              <w:spacing w:before="120"/>
              <w:rPr>
                <w:rFonts w:ascii="Times New Roman" w:hAnsi="Times New Roman" w:cs="Times New Roman"/>
                <w:sz w:val="28"/>
                <w:szCs w:val="28"/>
              </w:rPr>
            </w:pPr>
          </w:p>
        </w:tc>
        <w:tc>
          <w:tcPr>
            <w:tcW w:w="499" w:type="pct"/>
            <w:shd w:val="clear" w:color="auto" w:fill="FFFFFF"/>
          </w:tcPr>
          <w:p w14:paraId="38FAB92E" w14:textId="77777777" w:rsidR="009E093E" w:rsidRPr="00032096" w:rsidRDefault="009E093E" w:rsidP="00265407">
            <w:pPr>
              <w:spacing w:before="120"/>
              <w:rPr>
                <w:rFonts w:ascii="Times New Roman" w:hAnsi="Times New Roman" w:cs="Times New Roman"/>
                <w:sz w:val="28"/>
                <w:szCs w:val="28"/>
              </w:rPr>
            </w:pPr>
          </w:p>
        </w:tc>
        <w:tc>
          <w:tcPr>
            <w:tcW w:w="526" w:type="pct"/>
            <w:shd w:val="clear" w:color="auto" w:fill="FFFFFF"/>
          </w:tcPr>
          <w:p w14:paraId="059EE026" w14:textId="77777777" w:rsidR="009E093E" w:rsidRPr="00032096" w:rsidRDefault="009E093E" w:rsidP="00265407">
            <w:pPr>
              <w:spacing w:before="120"/>
              <w:rPr>
                <w:rFonts w:ascii="Times New Roman" w:hAnsi="Times New Roman" w:cs="Times New Roman"/>
                <w:sz w:val="28"/>
                <w:szCs w:val="28"/>
              </w:rPr>
            </w:pPr>
          </w:p>
        </w:tc>
      </w:tr>
    </w:tbl>
    <w:p w14:paraId="7F66BDE5" w14:textId="77777777" w:rsidR="009E093E" w:rsidRPr="00032096" w:rsidRDefault="009E093E" w:rsidP="009E093E">
      <w:pPr>
        <w:spacing w:before="120"/>
        <w:rPr>
          <w:rFonts w:ascii="Times New Roman" w:hAnsi="Times New Roman" w:cs="Times New Roman"/>
          <w:sz w:val="28"/>
          <w:szCs w:val="28"/>
        </w:rPr>
      </w:pPr>
      <w:r w:rsidRPr="00032096">
        <w:rPr>
          <w:rFonts w:ascii="Times New Roman" w:hAnsi="Times New Roman" w:cs="Times New Roman"/>
          <w:sz w:val="28"/>
          <w:szCs w:val="28"/>
        </w:rPr>
        <w:t>Chúng tôi cam kết hoàn toàn chịu trách nhiệm trước pháp luật về tính chính xác, trung thực của nội dung nêu trên và thực hiện theo đúng quy định của pháp luật./.</w:t>
      </w:r>
    </w:p>
    <w:p w14:paraId="239000D7" w14:textId="77777777" w:rsidR="009E093E" w:rsidRPr="00032096" w:rsidRDefault="009E093E" w:rsidP="009E093E">
      <w:pPr>
        <w:spacing w:before="120"/>
        <w:rPr>
          <w:rFonts w:ascii="Times New Roman" w:hAnsi="Times New Roman" w:cs="Times New Roman"/>
          <w:sz w:val="28"/>
          <w:szCs w:val="28"/>
        </w:rPr>
      </w:pPr>
    </w:p>
    <w:tbl>
      <w:tblPr>
        <w:tblStyle w:val="TableGrid"/>
        <w:tblW w:w="0" w:type="auto"/>
        <w:tblBorders>
          <w:top w:val="nil"/>
          <w:left w:val="nil"/>
          <w:bottom w:val="nil"/>
          <w:right w:val="nil"/>
          <w:insideH w:val="nil"/>
          <w:insideV w:val="nil"/>
        </w:tblBorders>
        <w:tblLook w:val="01E0" w:firstRow="1" w:lastRow="1" w:firstColumn="1" w:lastColumn="1" w:noHBand="0" w:noVBand="0"/>
      </w:tblPr>
      <w:tblGrid>
        <w:gridCol w:w="2552"/>
        <w:gridCol w:w="6304"/>
      </w:tblGrid>
      <w:tr w:rsidR="009E093E" w:rsidRPr="00032096" w14:paraId="2AC462E7" w14:textId="77777777" w:rsidTr="00032096">
        <w:tc>
          <w:tcPr>
            <w:tcW w:w="2552" w:type="dxa"/>
          </w:tcPr>
          <w:p w14:paraId="667CFB50" w14:textId="77777777" w:rsidR="009E093E" w:rsidRPr="00032096" w:rsidRDefault="009E093E" w:rsidP="00265407">
            <w:pPr>
              <w:spacing w:before="120"/>
              <w:rPr>
                <w:sz w:val="28"/>
                <w:szCs w:val="28"/>
              </w:rPr>
            </w:pPr>
          </w:p>
        </w:tc>
        <w:tc>
          <w:tcPr>
            <w:tcW w:w="6304" w:type="dxa"/>
          </w:tcPr>
          <w:p w14:paraId="63C229A4" w14:textId="77777777" w:rsidR="009E093E" w:rsidRPr="00032096" w:rsidRDefault="009E093E" w:rsidP="00265407">
            <w:pPr>
              <w:spacing w:before="120"/>
              <w:jc w:val="center"/>
              <w:rPr>
                <w:b/>
                <w:sz w:val="28"/>
                <w:szCs w:val="28"/>
              </w:rPr>
            </w:pPr>
            <w:r w:rsidRPr="00032096">
              <w:rPr>
                <w:sz w:val="28"/>
                <w:szCs w:val="28"/>
              </w:rPr>
              <w:t xml:space="preserve">…….., ngày……. tháng…… năm………. </w:t>
            </w:r>
            <w:r w:rsidRPr="00032096">
              <w:rPr>
                <w:sz w:val="28"/>
                <w:szCs w:val="28"/>
              </w:rPr>
              <w:br/>
            </w:r>
            <w:r w:rsidRPr="00032096">
              <w:rPr>
                <w:b/>
                <w:sz w:val="28"/>
                <w:szCs w:val="28"/>
              </w:rPr>
              <w:t xml:space="preserve">NGƯỜI NỘP THUẾ hoặc </w:t>
            </w:r>
            <w:r w:rsidRPr="00032096">
              <w:rPr>
                <w:b/>
                <w:sz w:val="28"/>
                <w:szCs w:val="28"/>
              </w:rPr>
              <w:br/>
              <w:t>ĐẠI DIỆN HỢP PHÁP CỦA NGƯỜI NỘP THUẾ</w:t>
            </w:r>
            <w:r w:rsidRPr="00032096">
              <w:rPr>
                <w:sz w:val="28"/>
                <w:szCs w:val="28"/>
              </w:rPr>
              <w:br/>
              <w:t>(Chữ ký số, chữ ký điện tử của người nộp thuế)</w:t>
            </w:r>
          </w:p>
        </w:tc>
      </w:tr>
    </w:tbl>
    <w:p w14:paraId="4B130817" w14:textId="77777777" w:rsidR="009E093E" w:rsidRPr="00032096" w:rsidRDefault="009E093E" w:rsidP="009E093E">
      <w:pPr>
        <w:spacing w:before="120"/>
        <w:rPr>
          <w:rFonts w:ascii="Times New Roman" w:hAnsi="Times New Roman" w:cs="Times New Roman"/>
          <w:sz w:val="28"/>
          <w:szCs w:val="28"/>
        </w:rPr>
      </w:pPr>
      <w:r w:rsidRPr="00032096">
        <w:rPr>
          <w:rFonts w:ascii="Times New Roman" w:hAnsi="Times New Roman" w:cs="Times New Roman"/>
          <w:sz w:val="28"/>
          <w:szCs w:val="28"/>
        </w:rPr>
        <w:lastRenderedPageBreak/>
        <w:t>__________________________</w:t>
      </w:r>
    </w:p>
    <w:p w14:paraId="342A41D5" w14:textId="77777777" w:rsidR="009E093E" w:rsidRPr="00032096" w:rsidRDefault="009E093E" w:rsidP="009E093E">
      <w:pPr>
        <w:spacing w:before="120"/>
        <w:rPr>
          <w:rFonts w:ascii="Times New Roman" w:hAnsi="Times New Roman" w:cs="Times New Roman"/>
          <w:sz w:val="28"/>
          <w:szCs w:val="28"/>
        </w:rPr>
      </w:pPr>
      <w:r w:rsidRPr="00032096">
        <w:rPr>
          <w:rFonts w:ascii="Times New Roman" w:hAnsi="Times New Roman" w:cs="Times New Roman"/>
          <w:sz w:val="28"/>
          <w:szCs w:val="28"/>
          <w:vertAlign w:val="superscript"/>
        </w:rPr>
        <w:t>1</w:t>
      </w:r>
      <w:r w:rsidRPr="00032096">
        <w:rPr>
          <w:rFonts w:ascii="Times New Roman" w:hAnsi="Times New Roman" w:cs="Times New Roman"/>
          <w:sz w:val="28"/>
          <w:szCs w:val="28"/>
        </w:rPr>
        <w:t xml:space="preserve"> Đối với người đại diện là người Việt Nam điền thông tin số định danh cá nhân. Việc sử dụng số định danh cá nhân theo quy định pháp luật về căn cước.</w:t>
      </w:r>
    </w:p>
    <w:p w14:paraId="67D2F965" w14:textId="77777777" w:rsidR="009E093E" w:rsidRPr="00032096" w:rsidRDefault="009E093E">
      <w:pPr>
        <w:rPr>
          <w:rFonts w:ascii="Times New Roman" w:hAnsi="Times New Roman" w:cs="Times New Roman"/>
          <w:sz w:val="28"/>
          <w:szCs w:val="28"/>
        </w:rPr>
      </w:pPr>
    </w:p>
    <w:sectPr w:rsidR="009E093E" w:rsidRPr="00032096" w:rsidSect="00032096">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3E"/>
    <w:rsid w:val="00032096"/>
    <w:rsid w:val="00292AA0"/>
    <w:rsid w:val="009E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A3F1"/>
  <w15:chartTrackingRefBased/>
  <w15:docId w15:val="{CA2ED98F-0B43-4E44-A668-6581C84F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93E"/>
    <w:rPr>
      <w:rFonts w:eastAsiaTheme="minorEastAsia"/>
    </w:rPr>
  </w:style>
  <w:style w:type="paragraph" w:styleId="Heading1">
    <w:name w:val="heading 1"/>
    <w:basedOn w:val="Normal"/>
    <w:next w:val="Normal"/>
    <w:link w:val="Heading1Char"/>
    <w:uiPriority w:val="9"/>
    <w:qFormat/>
    <w:rsid w:val="009E0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9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9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9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93E"/>
    <w:rPr>
      <w:rFonts w:eastAsiaTheme="majorEastAsia" w:cstheme="majorBidi"/>
      <w:color w:val="272727" w:themeColor="text1" w:themeTint="D8"/>
    </w:rPr>
  </w:style>
  <w:style w:type="paragraph" w:styleId="Title">
    <w:name w:val="Title"/>
    <w:basedOn w:val="Normal"/>
    <w:next w:val="Normal"/>
    <w:link w:val="TitleChar"/>
    <w:uiPriority w:val="10"/>
    <w:qFormat/>
    <w:rsid w:val="009E0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93E"/>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9E093E"/>
    <w:rPr>
      <w:i/>
      <w:iCs/>
      <w:color w:val="404040" w:themeColor="text1" w:themeTint="BF"/>
    </w:rPr>
  </w:style>
  <w:style w:type="paragraph" w:styleId="ListParagraph">
    <w:name w:val="List Paragraph"/>
    <w:basedOn w:val="Normal"/>
    <w:uiPriority w:val="34"/>
    <w:qFormat/>
    <w:rsid w:val="009E093E"/>
    <w:pPr>
      <w:ind w:left="720"/>
      <w:contextualSpacing/>
    </w:pPr>
    <w:rPr>
      <w:rFonts w:eastAsiaTheme="minorHAnsi"/>
    </w:rPr>
  </w:style>
  <w:style w:type="character" w:styleId="IntenseEmphasis">
    <w:name w:val="Intense Emphasis"/>
    <w:basedOn w:val="DefaultParagraphFont"/>
    <w:uiPriority w:val="21"/>
    <w:qFormat/>
    <w:rsid w:val="009E093E"/>
    <w:rPr>
      <w:i/>
      <w:iCs/>
      <w:color w:val="2F5496" w:themeColor="accent1" w:themeShade="BF"/>
    </w:rPr>
  </w:style>
  <w:style w:type="paragraph" w:styleId="IntenseQuote">
    <w:name w:val="Intense Quote"/>
    <w:basedOn w:val="Normal"/>
    <w:next w:val="Normal"/>
    <w:link w:val="IntenseQuoteChar"/>
    <w:uiPriority w:val="30"/>
    <w:qFormat/>
    <w:rsid w:val="009E093E"/>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9E093E"/>
    <w:rPr>
      <w:i/>
      <w:iCs/>
      <w:color w:val="2F5496" w:themeColor="accent1" w:themeShade="BF"/>
    </w:rPr>
  </w:style>
  <w:style w:type="character" w:styleId="IntenseReference">
    <w:name w:val="Intense Reference"/>
    <w:basedOn w:val="DefaultParagraphFont"/>
    <w:uiPriority w:val="32"/>
    <w:qFormat/>
    <w:rsid w:val="009E093E"/>
    <w:rPr>
      <w:b/>
      <w:bCs/>
      <w:smallCaps/>
      <w:color w:val="2F5496" w:themeColor="accent1" w:themeShade="BF"/>
      <w:spacing w:val="5"/>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rsid w:val="009E093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Vân Anh Nguyễn Thị</cp:lastModifiedBy>
  <cp:revision>2</cp:revision>
  <dcterms:created xsi:type="dcterms:W3CDTF">2026-07-13T03:17:00Z</dcterms:created>
  <dcterms:modified xsi:type="dcterms:W3CDTF">2026-07-13T03:17:00Z</dcterms:modified>
</cp:coreProperties>
</file>