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2835" w14:textId="77777777" w:rsidR="006737E6" w:rsidRPr="00553A2A" w:rsidRDefault="006737E6" w:rsidP="006737E6">
      <w:pPr>
        <w:spacing w:before="120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13. Báo cáo lưu chuyển tiền tệ giữa niên độ (dạng tóm lược)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8"/>
        <w:gridCol w:w="5442"/>
      </w:tblGrid>
      <w:tr w:rsidR="006737E6" w:rsidRPr="00553A2A" w14:paraId="1D31E58A" w14:textId="77777777" w:rsidTr="00BB798B">
        <w:tc>
          <w:tcPr>
            <w:tcW w:w="2093" w:type="pct"/>
          </w:tcPr>
          <w:p w14:paraId="5E673F4F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Đơn vị báo cáo: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</w:t>
            </w:r>
          </w:p>
          <w:p w14:paraId="39F4B389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Địa chỉ: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…………………………</w:t>
            </w:r>
          </w:p>
        </w:tc>
        <w:tc>
          <w:tcPr>
            <w:tcW w:w="2907" w:type="pct"/>
          </w:tcPr>
          <w:p w14:paraId="7B984F9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ẫ</w:t>
            </w:r>
            <w:r w:rsidRPr="00553A2A">
              <w:rPr>
                <w:rFonts w:ascii="Arial" w:hAnsi="Arial" w:cs="Arial"/>
                <w:b/>
                <w:sz w:val="20"/>
              </w:rPr>
              <w:t>u số B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 xml:space="preserve"> 03b</w:t>
            </w:r>
            <w:r w:rsidRPr="00553A2A">
              <w:rPr>
                <w:rFonts w:ascii="Arial" w:hAnsi="Arial" w:cs="Arial"/>
                <w:b/>
                <w:sz w:val="20"/>
              </w:rPr>
              <w:t xml:space="preserve"> - DN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(Kèm theo Thông tư số 99/2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25/TT-BTC ngày 27 tháng 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10</w:t>
            </w:r>
            <w:r w:rsidRPr="00553A2A">
              <w:rPr>
                <w:rFonts w:ascii="Arial" w:hAnsi="Arial" w:cs="Arial"/>
                <w:i/>
                <w:sz w:val="20"/>
              </w:rPr>
              <w:t xml:space="preserve"> năm 2025 của Bộ trưởng Bộ Tài chính)</w:t>
            </w:r>
          </w:p>
        </w:tc>
      </w:tr>
    </w:tbl>
    <w:p w14:paraId="1E3FB3E1" w14:textId="77777777" w:rsidR="006737E6" w:rsidRPr="001A4EAF" w:rsidRDefault="006737E6" w:rsidP="006737E6">
      <w:pPr>
        <w:spacing w:before="120"/>
        <w:rPr>
          <w:rFonts w:ascii="Arial" w:hAnsi="Arial" w:cs="Arial"/>
          <w:sz w:val="20"/>
          <w:lang w:val="en-US"/>
        </w:rPr>
      </w:pPr>
    </w:p>
    <w:p w14:paraId="0CE482ED" w14:textId="77777777" w:rsidR="006737E6" w:rsidRPr="001A4EAF" w:rsidRDefault="006737E6" w:rsidP="006737E6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sz w:val="20"/>
        </w:rPr>
        <w:t>BÁO CÁO LƯU CHUYỂN TIỀN TỆ</w:t>
      </w:r>
    </w:p>
    <w:p w14:paraId="357F7CD0" w14:textId="77777777" w:rsidR="006737E6" w:rsidRPr="00553A2A" w:rsidRDefault="006737E6" w:rsidP="006737E6">
      <w:pPr>
        <w:spacing w:before="120"/>
        <w:jc w:val="center"/>
        <w:rPr>
          <w:rFonts w:ascii="Arial" w:hAnsi="Arial" w:cs="Arial"/>
          <w:b/>
          <w:sz w:val="20"/>
        </w:rPr>
      </w:pPr>
      <w:r w:rsidRPr="00553A2A">
        <w:rPr>
          <w:rFonts w:ascii="Arial" w:hAnsi="Arial" w:cs="Arial"/>
          <w:b/>
          <w:sz w:val="20"/>
        </w:rPr>
        <w:t>(Dạng tóm lược)</w:t>
      </w:r>
    </w:p>
    <w:p w14:paraId="76E412AC" w14:textId="77777777" w:rsidR="006737E6" w:rsidRPr="00553A2A" w:rsidRDefault="006737E6" w:rsidP="006737E6">
      <w:pPr>
        <w:spacing w:before="120"/>
        <w:jc w:val="center"/>
        <w:rPr>
          <w:rFonts w:ascii="Arial" w:hAnsi="Arial" w:cs="Arial"/>
          <w:i/>
          <w:sz w:val="20"/>
        </w:rPr>
      </w:pPr>
      <w:r w:rsidRPr="00553A2A">
        <w:rPr>
          <w:rFonts w:ascii="Arial" w:hAnsi="Arial" w:cs="Arial"/>
          <w:i/>
          <w:sz w:val="20"/>
        </w:rPr>
        <w:t>Kỳ kế toán từ ngày.... đến ngày....</w:t>
      </w:r>
    </w:p>
    <w:p w14:paraId="26AD4BE5" w14:textId="77777777" w:rsidR="006737E6" w:rsidRPr="00553A2A" w:rsidRDefault="006737E6" w:rsidP="006737E6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553A2A">
        <w:rPr>
          <w:rFonts w:ascii="Arial" w:hAnsi="Arial" w:cs="Arial"/>
          <w:b/>
          <w:sz w:val="20"/>
        </w:rPr>
        <w:t>Đơn vị tính:</w:t>
      </w:r>
      <w:r>
        <w:rPr>
          <w:rFonts w:ascii="Arial" w:hAnsi="Arial" w:cs="Arial"/>
          <w:b/>
          <w:sz w:val="20"/>
          <w:lang w:val="en-US"/>
        </w:rPr>
        <w:t xml:space="preserve"> </w:t>
      </w:r>
      <w:r w:rsidRPr="00553A2A">
        <w:rPr>
          <w:rFonts w:ascii="Arial" w:hAnsi="Arial" w:cs="Arial"/>
          <w:b/>
          <w:sz w:val="20"/>
          <w:lang w:val="en-US"/>
        </w:rPr>
        <w:t>………..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8"/>
        <w:gridCol w:w="668"/>
        <w:gridCol w:w="1152"/>
        <w:gridCol w:w="864"/>
        <w:gridCol w:w="924"/>
        <w:gridCol w:w="984"/>
        <w:gridCol w:w="984"/>
      </w:tblGrid>
      <w:tr w:rsidR="006737E6" w:rsidRPr="00553A2A" w14:paraId="72F52274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vMerge w:val="restart"/>
            <w:shd w:val="clear" w:color="auto" w:fill="FFFFFF"/>
            <w:vAlign w:val="center"/>
          </w:tcPr>
          <w:p w14:paraId="614549F6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357" w:type="pct"/>
            <w:vMerge w:val="restart"/>
            <w:shd w:val="clear" w:color="auto" w:fill="FFFFFF"/>
            <w:vAlign w:val="center"/>
          </w:tcPr>
          <w:p w14:paraId="3A333DEE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Mã s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616" w:type="pct"/>
            <w:vMerge w:val="restart"/>
            <w:shd w:val="clear" w:color="auto" w:fill="FFFFFF"/>
            <w:vAlign w:val="center"/>
          </w:tcPr>
          <w:p w14:paraId="5ADBABF3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956" w:type="pct"/>
            <w:gridSpan w:val="2"/>
            <w:shd w:val="clear" w:color="auto" w:fill="FFFFFF"/>
            <w:vAlign w:val="center"/>
          </w:tcPr>
          <w:p w14:paraId="386076F9" w14:textId="77777777" w:rsidR="006737E6" w:rsidRPr="001A4EAF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Quý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…..</w:t>
            </w:r>
          </w:p>
        </w:tc>
        <w:tc>
          <w:tcPr>
            <w:tcW w:w="1052" w:type="pct"/>
            <w:gridSpan w:val="2"/>
            <w:shd w:val="clear" w:color="auto" w:fill="FFFFFF"/>
            <w:vAlign w:val="center"/>
          </w:tcPr>
          <w:p w14:paraId="67C1054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Lũy kế từ đầu năm đến cuối quý này</w:t>
            </w:r>
          </w:p>
        </w:tc>
      </w:tr>
      <w:tr w:rsidR="006737E6" w:rsidRPr="00553A2A" w14:paraId="554D4EEC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vMerge/>
            <w:shd w:val="clear" w:color="auto" w:fill="FFFFFF"/>
            <w:vAlign w:val="center"/>
          </w:tcPr>
          <w:p w14:paraId="4137A0EB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7" w:type="pct"/>
            <w:vMerge/>
            <w:shd w:val="clear" w:color="auto" w:fill="FFFFFF"/>
            <w:vAlign w:val="center"/>
          </w:tcPr>
          <w:p w14:paraId="0E253D0D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16" w:type="pct"/>
            <w:vMerge/>
            <w:shd w:val="clear" w:color="auto" w:fill="FFFFFF"/>
            <w:vAlign w:val="center"/>
          </w:tcPr>
          <w:p w14:paraId="45A3E1DB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3B1C68F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BF4E1B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0C832217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1DBF7738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6737E6" w:rsidRPr="00553A2A" w14:paraId="743D30C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11D99AB0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553A2A">
              <w:rPr>
                <w:rFonts w:ascii="Arial" w:hAnsi="Arial" w:cs="Arial"/>
                <w:i/>
                <w:sz w:val="20"/>
                <w:lang w:val="en-US"/>
              </w:rPr>
              <w:t>1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64101B7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58F99F28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3</w:t>
            </w:r>
          </w:p>
        </w:tc>
        <w:tc>
          <w:tcPr>
            <w:tcW w:w="462" w:type="pct"/>
            <w:shd w:val="clear" w:color="auto" w:fill="FFFFFF"/>
            <w:vAlign w:val="center"/>
          </w:tcPr>
          <w:p w14:paraId="7B5BAAF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4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6BA424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5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328DB6D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6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01AD6660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553A2A">
              <w:rPr>
                <w:rFonts w:ascii="Arial" w:hAnsi="Arial" w:cs="Arial"/>
                <w:i/>
                <w:sz w:val="20"/>
              </w:rPr>
              <w:t>7</w:t>
            </w:r>
          </w:p>
        </w:tc>
      </w:tr>
      <w:tr w:rsidR="006737E6" w:rsidRPr="00553A2A" w14:paraId="09A8C30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6A858CE6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1. Lưu chuyển tiền thuần từ hoạt động kinh doanh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207B4A78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34E49B30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41223FC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59F4953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170E6C5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1F5E8F36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664ACC9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2A4F27DB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2. Lưu chuyển tiền thuần từ hoạt động đầu tư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39B8D28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02705F7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2C0AAEA6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30DAD10D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5592B9C9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78EE3A98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4F0F21EB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5E984C05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3. Lưu chuyển tiền thuần từ hoạt động tài chính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13A9435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5F8A4809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56FA67C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5F6BDCF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4809A96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35B3D56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3706CA4E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1295091E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4. Lưu chuyển tiền thuần trong kỳ (50= 20+30+40)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7A8B881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55F072B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046D64F2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73C64D8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199A6941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53C4914B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7A83277A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1A8BE6EF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5. Tiền và tương đương tiền đ</w:t>
            </w:r>
            <w:r w:rsidRPr="00553A2A">
              <w:rPr>
                <w:rFonts w:ascii="Arial" w:hAnsi="Arial" w:cs="Arial"/>
                <w:sz w:val="20"/>
                <w:lang w:val="en-US"/>
              </w:rPr>
              <w:t>ầ</w:t>
            </w:r>
            <w:r w:rsidRPr="00553A2A">
              <w:rPr>
                <w:rFonts w:ascii="Arial" w:hAnsi="Arial" w:cs="Arial"/>
                <w:sz w:val="20"/>
              </w:rPr>
              <w:t>u kỳ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0427151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6A6040DB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09A5124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1CBB569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59F65B36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5B161DD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058EE053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148E6EE1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6. Ảnh hư</w:t>
            </w:r>
            <w:r w:rsidRPr="00553A2A">
              <w:rPr>
                <w:rFonts w:ascii="Arial" w:hAnsi="Arial" w:cs="Arial"/>
                <w:sz w:val="20"/>
                <w:lang w:val="en-US"/>
              </w:rPr>
              <w:t>ở</w:t>
            </w:r>
            <w:r w:rsidRPr="00553A2A">
              <w:rPr>
                <w:rFonts w:ascii="Arial" w:hAnsi="Arial" w:cs="Arial"/>
                <w:sz w:val="20"/>
              </w:rPr>
              <w:t>ng của thay đổi tỷ giá hối đoái quy đổi ngoại tệ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37407572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3EE669B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28732A8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6533B06B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0B03F33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3196E9A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2D545E27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55408128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7. Ảnh hưởng của việc tái phân loại các khoản tương đương tiền cuối kỳ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26A7AD6E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09B51CE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04223F0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30D9C8F7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2DFF6D2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3B0AEDDF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6737E6" w:rsidRPr="00553A2A" w14:paraId="078751B9" w14:textId="77777777" w:rsidTr="00BB7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pct"/>
            <w:shd w:val="clear" w:color="auto" w:fill="FFFFFF"/>
            <w:vAlign w:val="center"/>
          </w:tcPr>
          <w:p w14:paraId="18ACC55A" w14:textId="77777777" w:rsidR="006737E6" w:rsidRPr="00553A2A" w:rsidRDefault="006737E6" w:rsidP="00BB798B">
            <w:pPr>
              <w:spacing w:before="120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8. Tiền và tương đương tiền cuối kỳ (70 = 50+60+61+62)</w:t>
            </w:r>
          </w:p>
        </w:tc>
        <w:tc>
          <w:tcPr>
            <w:tcW w:w="357" w:type="pct"/>
            <w:shd w:val="clear" w:color="auto" w:fill="FFFFFF"/>
            <w:vAlign w:val="center"/>
          </w:tcPr>
          <w:p w14:paraId="371BD69A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553A2A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616" w:type="pct"/>
            <w:shd w:val="clear" w:color="auto" w:fill="FFFFFF"/>
            <w:vAlign w:val="center"/>
          </w:tcPr>
          <w:p w14:paraId="4204A1AB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62" w:type="pct"/>
            <w:shd w:val="clear" w:color="auto" w:fill="FFFFFF"/>
            <w:vAlign w:val="center"/>
          </w:tcPr>
          <w:p w14:paraId="46BB0126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4" w:type="pct"/>
            <w:shd w:val="clear" w:color="auto" w:fill="FFFFFF"/>
            <w:vAlign w:val="center"/>
          </w:tcPr>
          <w:p w14:paraId="0F27FB74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0BE65328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6" w:type="pct"/>
            <w:shd w:val="clear" w:color="auto" w:fill="FFFFFF"/>
            <w:vAlign w:val="center"/>
          </w:tcPr>
          <w:p w14:paraId="1E10D9FC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6D56CA05" w14:textId="77777777" w:rsidR="006737E6" w:rsidRPr="00553A2A" w:rsidRDefault="006737E6" w:rsidP="006737E6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553A2A">
        <w:rPr>
          <w:rFonts w:ascii="Arial" w:hAnsi="Arial" w:cs="Arial"/>
          <w:i/>
          <w:sz w:val="20"/>
        </w:rPr>
        <w:t>Phê duyệt, ngày... tháng... năm ...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120"/>
        <w:gridCol w:w="3121"/>
        <w:gridCol w:w="3119"/>
      </w:tblGrid>
      <w:tr w:rsidR="006737E6" w:rsidRPr="00553A2A" w14:paraId="50280557" w14:textId="77777777" w:rsidTr="00BB798B">
        <w:tc>
          <w:tcPr>
            <w:tcW w:w="1667" w:type="pct"/>
          </w:tcPr>
          <w:p w14:paraId="35911B47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NGƯỜI LẬP</w:t>
            </w:r>
            <w:r w:rsidRPr="00553A2A">
              <w:rPr>
                <w:rFonts w:ascii="Arial" w:hAnsi="Arial" w:cs="Arial"/>
                <w:b/>
                <w:sz w:val="20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1AD03735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</w:rPr>
              <w:t>KẾ TOÁN TRƯỞNG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tên)</w:t>
            </w:r>
          </w:p>
        </w:tc>
        <w:tc>
          <w:tcPr>
            <w:tcW w:w="1667" w:type="pct"/>
          </w:tcPr>
          <w:p w14:paraId="40E29983" w14:textId="77777777" w:rsidR="006737E6" w:rsidRPr="00553A2A" w:rsidRDefault="006737E6" w:rsidP="00BB798B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553A2A">
              <w:rPr>
                <w:rFonts w:ascii="Arial" w:hAnsi="Arial" w:cs="Arial"/>
                <w:b/>
                <w:sz w:val="20"/>
                <w:lang w:val="en-US"/>
              </w:rPr>
              <w:t>NGƯỜI ĐẠI DIỆN THEO PHÁP LUẬT</w:t>
            </w:r>
            <w:r w:rsidRPr="00553A2A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53A2A">
              <w:rPr>
                <w:rFonts w:ascii="Arial" w:hAnsi="Arial" w:cs="Arial"/>
                <w:i/>
                <w:sz w:val="20"/>
              </w:rPr>
              <w:t>(K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ý</w:t>
            </w:r>
            <w:r w:rsidRPr="00553A2A">
              <w:rPr>
                <w:rFonts w:ascii="Arial" w:hAnsi="Arial" w:cs="Arial"/>
                <w:i/>
                <w:sz w:val="20"/>
              </w:rPr>
              <w:t>, họ tên</w:t>
            </w:r>
            <w:r w:rsidRPr="00553A2A">
              <w:rPr>
                <w:rFonts w:ascii="Arial" w:hAnsi="Arial" w:cs="Arial"/>
                <w:i/>
                <w:sz w:val="20"/>
                <w:lang w:val="en-US"/>
              </w:rPr>
              <w:t>, đóng dấu</w:t>
            </w:r>
            <w:r w:rsidRPr="00553A2A">
              <w:rPr>
                <w:rFonts w:ascii="Arial" w:hAnsi="Arial" w:cs="Arial"/>
                <w:i/>
                <w:sz w:val="20"/>
              </w:rPr>
              <w:t>)</w:t>
            </w:r>
          </w:p>
        </w:tc>
      </w:tr>
    </w:tbl>
    <w:p w14:paraId="2A61B0C6" w14:textId="77777777" w:rsidR="0009716B" w:rsidRDefault="0009716B"/>
    <w:sectPr w:rsidR="0009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E6"/>
    <w:rsid w:val="0009716B"/>
    <w:rsid w:val="0020518C"/>
    <w:rsid w:val="002A28C0"/>
    <w:rsid w:val="006737E6"/>
    <w:rsid w:val="009F6C58"/>
    <w:rsid w:val="00A04B7F"/>
    <w:rsid w:val="00B261ED"/>
    <w:rsid w:val="00F75A61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C8794"/>
  <w15:chartTrackingRefBased/>
  <w15:docId w15:val="{971B9643-3B1A-4316-AEEB-C0BB11E8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E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7E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7E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7E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7E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7E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7E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7E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7E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7E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7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7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7E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7E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7E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3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7E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37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7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7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2025-11-04T02:51:00Z</dcterms:created>
  <dcterms:modified xsi:type="dcterms:W3CDTF">2025-11-04T02:51:00Z</dcterms:modified>
</cp:coreProperties>
</file>