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8.999999999998" w:type="dxa"/>
        <w:jc w:val="left"/>
        <w:tblInd w:w="-10.0" w:type="dxa"/>
        <w:tblLayout w:type="fixed"/>
        <w:tblLook w:val="0400"/>
      </w:tblPr>
      <w:tblGrid>
        <w:gridCol w:w="749"/>
        <w:gridCol w:w="2809"/>
        <w:gridCol w:w="1029"/>
        <w:gridCol w:w="561"/>
        <w:gridCol w:w="1498"/>
        <w:gridCol w:w="748"/>
        <w:gridCol w:w="94"/>
        <w:gridCol w:w="1871"/>
        <w:tblGridChange w:id="0">
          <w:tblGrid>
            <w:gridCol w:w="749"/>
            <w:gridCol w:w="2809"/>
            <w:gridCol w:w="1029"/>
            <w:gridCol w:w="561"/>
            <w:gridCol w:w="1498"/>
            <w:gridCol w:w="748"/>
            <w:gridCol w:w="94"/>
            <w:gridCol w:w="1871"/>
          </w:tblGrid>
        </w:tblGridChange>
      </w:tblGrid>
      <w:tr>
        <w:trPr>
          <w:cantSplit w:val="0"/>
          <w:tblHeader w:val="1"/>
        </w:trPr>
        <w:tc>
          <w:tcPr>
            <w:gridSpan w:val="6"/>
            <w:tcBorders>
              <w:top w:color="434343" w:space="0" w:sz="8" w:val="single"/>
              <w:lef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TÊN CỤC THUẾ: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HÓA ĐƠN BÁN HÀNG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Liên 1: Lưu</w:t>
            </w:r>
          </w:p>
          <w:p w:rsidR="00000000" w:rsidDel="00000000" w:rsidP="00000000" w:rsidRDefault="00000000" w:rsidRPr="00000000" w14:paraId="00000005">
            <w:pPr>
              <w:spacing w:after="160" w:before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Ngày ........ tháng ........ năm ...........</w:t>
            </w:r>
          </w:p>
        </w:tc>
        <w:tc>
          <w:tcPr>
            <w:gridSpan w:val="2"/>
            <w:tcBorders>
              <w:top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Mẫu số: </w:t>
            </w:r>
          </w:p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Ký hiệu: </w:t>
            </w:r>
          </w:p>
          <w:p w:rsidR="00000000" w:rsidDel="00000000" w:rsidP="00000000" w:rsidRDefault="00000000" w:rsidRPr="00000000" w14:paraId="0000000D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Số: </w:t>
            </w:r>
          </w:p>
        </w:tc>
      </w:tr>
      <w:tr>
        <w:trPr>
          <w:cantSplit w:val="0"/>
          <w:tblHeader w:val="1"/>
        </w:trPr>
        <w:tc>
          <w:tcPr>
            <w:gridSpan w:val="8"/>
            <w:tcBorders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Tên người bán: Nhà thuốc..............................................................................................</w:t>
            </w:r>
          </w:p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Mã số thuế: </w:t>
            </w:r>
            <w:r w:rsidDel="00000000" w:rsidR="00000000" w:rsidRPr="00000000">
              <w:rPr>
                <w:sz w:val="22"/>
                <w:szCs w:val="22"/>
              </w:rPr>
              <w:drawing>
                <wp:inline distB="0" distT="0" distL="0" distR="0">
                  <wp:extent cx="2524125" cy="180975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180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Địa chỉ: 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Điện thoại: ........................................................................ Số tài khoản .........................</w:t>
            </w:r>
          </w:p>
        </w:tc>
      </w:tr>
      <w:tr>
        <w:trPr>
          <w:cantSplit w:val="0"/>
          <w:tblHeader w:val="1"/>
        </w:trPr>
        <w:tc>
          <w:tcPr>
            <w:gridSpan w:val="8"/>
            <w:tcBorders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Tên người mua: 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Mã số thuế: </w:t>
            </w:r>
            <w:r w:rsidDel="00000000" w:rsidR="00000000" w:rsidRPr="00000000">
              <w:rPr>
                <w:sz w:val="22"/>
                <w:szCs w:val="22"/>
              </w:rPr>
              <w:drawing>
                <wp:inline distB="0" distT="0" distL="0" distR="0">
                  <wp:extent cx="2524125" cy="180975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180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Địa chỉ: 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D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Số tài khoản: ....................................................................................................................</w:t>
            </w:r>
          </w:p>
        </w:tc>
      </w:tr>
      <w:tr>
        <w:trPr>
          <w:cantSplit w:val="0"/>
          <w:tblHeader w:val="1"/>
        </w:trPr>
        <w:tc>
          <w:tcPr>
            <w:tcBorders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Tên hàng hóa, dịch vụ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Đơn vị tính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Số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Đơn giá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Thành tiền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gridSpan w:val="2"/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gridSpan w:val="2"/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6=4x5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Cộng tiền bán hàng hóa, dịch vụ: 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Số tiền viết bằng chữ: 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434343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NGƯỜI MUA HÀNG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1"/>
              <w:spacing w:after="160" w:before="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(Ký, ghi rõ họ,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434343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NGƯỜI BÁN HÀNG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1"/>
              <w:spacing w:after="160" w:before="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(Ký, đóng dấu, ghi rõ họ, tên)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widowControl w:val="1"/>
              <w:spacing w:after="160" w:before="0"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(Cần kiểm tra, đối chiếu khi lập, giao, nhận hóa đơn)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widowControl w:val="1"/>
        <w:spacing w:after="160" w:before="0"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spacing w:after="160" w:before="0"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1"/>
        <w:spacing w:after="160" w:before="0" w:line="276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623D3"/>
    <w:pPr>
      <w:keepNext w:val="1"/>
      <w:keepLines w:val="1"/>
      <w:spacing w:after="0" w:before="40"/>
      <w:outlineLvl w:val="6"/>
    </w:pPr>
    <w:rPr>
      <w:rFonts w:cs="" w:eastAsia=""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623D3"/>
    <w:pPr>
      <w:keepNext w:val="1"/>
      <w:keepLines w:val="1"/>
      <w:spacing w:after="0" w:before="0"/>
      <w:outlineLvl w:val="7"/>
    </w:pPr>
    <w:rPr>
      <w:rFonts w:cs="" w:eastAsia=""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623D3"/>
    <w:pPr>
      <w:keepNext w:val="1"/>
      <w:keepLines w:val="1"/>
      <w:spacing w:after="0" w:before="0"/>
      <w:outlineLvl w:val="8"/>
    </w:pPr>
    <w:rPr>
      <w:rFonts w:cs="" w:eastAsia=""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  <w:qFormat w:val="1"/>
    <w:rPr/>
  </w:style>
  <w:style w:type="character" w:styleId="Heading1Char" w:customStyle="1">
    <w:name w:val="Heading 1 Char"/>
    <w:basedOn w:val="DefaultParagraphFont"/>
    <w:link w:val="Heading1"/>
    <w:uiPriority w:val="9"/>
    <w:qFormat w:val="1"/>
    <w:rsid w:val="00C623D3"/>
    <w:rPr>
      <w:rFonts w:ascii="Aptos Display" w:cs="" w:eastAsia="" w:hAnsi="Aptos Display"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qFormat w:val="1"/>
    <w:rsid w:val="00C623D3"/>
    <w:rPr>
      <w:rFonts w:ascii="Aptos Display" w:cs="" w:eastAsia="" w:hAnsi="Aptos Display"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qFormat w:val="1"/>
    <w:rsid w:val="00C623D3"/>
    <w:rPr>
      <w:rFonts w:cs="" w:eastAsia=""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qFormat w:val="1"/>
    <w:rsid w:val="00C623D3"/>
    <w:rPr>
      <w:rFonts w:cs="" w:eastAsia=""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qFormat w:val="1"/>
    <w:rsid w:val="00C623D3"/>
    <w:rPr>
      <w:rFonts w:cs="" w:eastAsia=""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qFormat w:val="1"/>
    <w:rsid w:val="00C623D3"/>
    <w:rPr>
      <w:rFonts w:cs="" w:eastAsia=""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qFormat w:val="1"/>
    <w:rsid w:val="00C623D3"/>
    <w:rPr>
      <w:rFonts w:cs="" w:eastAsia=""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qFormat w:val="1"/>
    <w:rsid w:val="00C623D3"/>
    <w:rPr>
      <w:rFonts w:cs="" w:eastAsia=""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qFormat w:val="1"/>
    <w:rsid w:val="00C623D3"/>
    <w:rPr>
      <w:rFonts w:cs="" w:eastAsia=""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qFormat w:val="1"/>
    <w:rsid w:val="00C623D3"/>
    <w:rPr>
      <w:rFonts w:ascii="Aptos Display" w:cs="" w:eastAsia="" w:hAnsi="Aptos Display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 w:val="1"/>
    <w:rsid w:val="00C623D3"/>
    <w:rPr>
      <w:rFonts w:cs="" w:eastAsia=""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 w:val="1"/>
    <w:rsid w:val="00C623D3"/>
    <w:rPr>
      <w:i w:val="1"/>
      <w:iCs w:val="1"/>
      <w:color w:val="404040" w:themeColor="text1" w:themeTint="0000BF"/>
    </w:rPr>
  </w:style>
  <w:style w:type="character" w:styleId="IntenseEmphasis">
    <w:name w:val="Intense Emphasis"/>
    <w:basedOn w:val="DefaultParagraphFont"/>
    <w:uiPriority w:val="21"/>
    <w:qFormat w:val="1"/>
    <w:rsid w:val="00C623D3"/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qFormat w:val="1"/>
    <w:rsid w:val="00C623D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623D3"/>
    <w:rPr>
      <w:b w:val="1"/>
      <w:bCs w:val="1"/>
      <w:smallCaps w:val="1"/>
      <w:color w:val="0f4761" w:themeColor="accent1" w:themeShade="0000BF"/>
      <w:spacing w:val="5"/>
    </w:rPr>
  </w:style>
  <w:style w:type="paragraph" w:styleId="Heading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623D3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623D3"/>
    <w:pPr>
      <w:spacing w:after="160" w:before="0"/>
      <w:ind w:left="720"/>
      <w:contextualSpacing w:val="1"/>
    </w:pPr>
    <w:rPr/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623D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LF4Hl/1J4iHq5MgNUT7CluneTw==">CgMxLjA4AHIhMVgwV3Z3UUVIYWVWQURMcm1jYzNVaklaM3V2ZXRHR09H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2025-03-25T01:45:00Z</dcterms:created>
  <dc:creator>HQO Office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